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68149" w14:textId="43468A06" w:rsidR="00422F27" w:rsidRDefault="00E86862" w:rsidP="00571D2F">
      <w:pPr>
        <w:jc w:val="center"/>
        <w:rPr>
          <w:rFonts w:ascii="Times New Roman" w:hAnsi="Times New Roman" w:cs="Times New Roman"/>
          <w:b/>
          <w:bCs/>
          <w:iCs/>
          <w:sz w:val="28"/>
          <w:szCs w:val="28"/>
          <w:lang w:val="fr-CD"/>
        </w:rPr>
      </w:pPr>
      <w:r>
        <w:rPr>
          <w:noProof/>
        </w:rPr>
        <w:drawing>
          <wp:anchor distT="0" distB="0" distL="114300" distR="114300" simplePos="0" relativeHeight="251660288" behindDoc="0" locked="0" layoutInCell="1" allowOverlap="1" wp14:anchorId="6FE4A844" wp14:editId="7FBF1797">
            <wp:simplePos x="0" y="0"/>
            <wp:positionH relativeFrom="column">
              <wp:posOffset>3577590</wp:posOffset>
            </wp:positionH>
            <wp:positionV relativeFrom="paragraph">
              <wp:posOffset>-33655</wp:posOffset>
            </wp:positionV>
            <wp:extent cx="1676400" cy="584835"/>
            <wp:effectExtent l="0" t="0" r="0" b="0"/>
            <wp:wrapNone/>
            <wp:docPr id="878290719" name="Picture 3" descr="Accueil - Ministère de l'Environnement et Développement Durable (M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ueil - Ministère de l'Environnement et Développement Durable (MED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584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3F12">
        <w:rPr>
          <w:rFonts w:ascii="Times New Roman" w:hAnsi="Times New Roman" w:cs="Times New Roman"/>
          <w:b/>
          <w:bCs/>
          <w:iCs/>
          <w:noProof/>
          <w:sz w:val="28"/>
          <w:szCs w:val="28"/>
          <w:lang w:val="fr-CD"/>
        </w:rPr>
        <w:drawing>
          <wp:anchor distT="0" distB="0" distL="114300" distR="114300" simplePos="0" relativeHeight="251658240" behindDoc="0" locked="0" layoutInCell="1" allowOverlap="1" wp14:anchorId="78DF149C" wp14:editId="0429E851">
            <wp:simplePos x="0" y="0"/>
            <wp:positionH relativeFrom="margin">
              <wp:posOffset>520700</wp:posOffset>
            </wp:positionH>
            <wp:positionV relativeFrom="paragraph">
              <wp:posOffset>160655</wp:posOffset>
            </wp:positionV>
            <wp:extent cx="1649095" cy="438150"/>
            <wp:effectExtent l="0" t="0" r="8255" b="0"/>
            <wp:wrapNone/>
            <wp:docPr id="1739919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919265" name="Picture 1739919265"/>
                    <pic:cNvPicPr/>
                  </pic:nvPicPr>
                  <pic:blipFill>
                    <a:blip r:embed="rId9" cstate="print">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649095" cy="438150"/>
                    </a:xfrm>
                    <a:prstGeom prst="rect">
                      <a:avLst/>
                    </a:prstGeom>
                  </pic:spPr>
                </pic:pic>
              </a:graphicData>
            </a:graphic>
            <wp14:sizeRelH relativeFrom="margin">
              <wp14:pctWidth>0</wp14:pctWidth>
            </wp14:sizeRelH>
            <wp14:sizeRelV relativeFrom="margin">
              <wp14:pctHeight>0</wp14:pctHeight>
            </wp14:sizeRelV>
          </wp:anchor>
        </w:drawing>
      </w:r>
      <w:r w:rsidR="00B43F12">
        <w:rPr>
          <w:rFonts w:ascii="Times New Roman" w:hAnsi="Times New Roman" w:cs="Times New Roman"/>
          <w:b/>
          <w:bCs/>
          <w:iCs/>
          <w:noProof/>
          <w:sz w:val="28"/>
          <w:szCs w:val="28"/>
          <w:lang w:val="fr-CD"/>
        </w:rPr>
        <w:drawing>
          <wp:anchor distT="0" distB="0" distL="114300" distR="114300" simplePos="0" relativeHeight="251659264" behindDoc="0" locked="0" layoutInCell="1" allowOverlap="1" wp14:anchorId="71EAC7AB" wp14:editId="197BB218">
            <wp:simplePos x="0" y="0"/>
            <wp:positionH relativeFrom="column">
              <wp:posOffset>2433955</wp:posOffset>
            </wp:positionH>
            <wp:positionV relativeFrom="paragraph">
              <wp:posOffset>-10795</wp:posOffset>
            </wp:positionV>
            <wp:extent cx="964565" cy="755650"/>
            <wp:effectExtent l="0" t="0" r="6985" b="6350"/>
            <wp:wrapNone/>
            <wp:docPr id="2014904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04750" name="Picture 20149047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4565" cy="755650"/>
                    </a:xfrm>
                    <a:prstGeom prst="rect">
                      <a:avLst/>
                    </a:prstGeom>
                  </pic:spPr>
                </pic:pic>
              </a:graphicData>
            </a:graphic>
            <wp14:sizeRelH relativeFrom="margin">
              <wp14:pctWidth>0</wp14:pctWidth>
            </wp14:sizeRelH>
            <wp14:sizeRelV relativeFrom="margin">
              <wp14:pctHeight>0</wp14:pctHeight>
            </wp14:sizeRelV>
          </wp:anchor>
        </w:drawing>
      </w:r>
    </w:p>
    <w:p w14:paraId="213AC797" w14:textId="3188352A" w:rsidR="00422F27" w:rsidRDefault="00422F27" w:rsidP="00571D2F">
      <w:pPr>
        <w:jc w:val="center"/>
        <w:rPr>
          <w:rFonts w:ascii="Times New Roman" w:hAnsi="Times New Roman" w:cs="Times New Roman"/>
          <w:b/>
          <w:bCs/>
          <w:iCs/>
          <w:sz w:val="28"/>
          <w:szCs w:val="28"/>
          <w:lang w:val="fr-CD"/>
        </w:rPr>
      </w:pPr>
    </w:p>
    <w:p w14:paraId="405E091A" w14:textId="77777777" w:rsidR="00422F27" w:rsidRDefault="00422F27" w:rsidP="00422F27">
      <w:pPr>
        <w:rPr>
          <w:rFonts w:ascii="Times New Roman" w:hAnsi="Times New Roman" w:cs="Times New Roman"/>
          <w:b/>
          <w:bCs/>
          <w:iCs/>
          <w:sz w:val="28"/>
          <w:szCs w:val="28"/>
          <w:lang w:val="fr-CD"/>
        </w:rPr>
      </w:pPr>
    </w:p>
    <w:p w14:paraId="71A344FC" w14:textId="6372063E" w:rsidR="00E1576F" w:rsidRPr="00E1576F" w:rsidRDefault="00887782" w:rsidP="00571D2F">
      <w:pPr>
        <w:jc w:val="center"/>
        <w:rPr>
          <w:rFonts w:ascii="Times New Roman" w:hAnsi="Times New Roman" w:cs="Times New Roman"/>
          <w:b/>
          <w:bCs/>
          <w:iCs/>
          <w:sz w:val="28"/>
          <w:szCs w:val="28"/>
          <w:lang w:val="fr-FR"/>
        </w:rPr>
      </w:pPr>
      <w:r w:rsidRPr="000A77A9">
        <w:rPr>
          <w:rFonts w:ascii="Times New Roman" w:hAnsi="Times New Roman" w:cs="Times New Roman"/>
          <w:b/>
          <w:bCs/>
          <w:iCs/>
          <w:sz w:val="28"/>
          <w:szCs w:val="28"/>
          <w:lang w:val="fr-CD"/>
        </w:rPr>
        <w:t>Termes de référence de l</w:t>
      </w:r>
      <w:r w:rsidR="00B61743">
        <w:rPr>
          <w:rFonts w:ascii="Times New Roman" w:hAnsi="Times New Roman" w:cs="Times New Roman"/>
          <w:b/>
          <w:bCs/>
          <w:iCs/>
          <w:sz w:val="28"/>
          <w:szCs w:val="28"/>
          <w:lang w:val="fr-CD"/>
        </w:rPr>
        <w:t>a table ronde</w:t>
      </w:r>
      <w:r w:rsidRPr="000A77A9">
        <w:rPr>
          <w:rFonts w:ascii="Times New Roman" w:hAnsi="Times New Roman" w:cs="Times New Roman"/>
          <w:b/>
          <w:bCs/>
          <w:iCs/>
          <w:sz w:val="28"/>
          <w:szCs w:val="28"/>
          <w:lang w:val="fr-CD"/>
        </w:rPr>
        <w:t xml:space="preserve"> s</w:t>
      </w:r>
      <w:r>
        <w:rPr>
          <w:rFonts w:ascii="Times New Roman" w:hAnsi="Times New Roman" w:cs="Times New Roman"/>
          <w:b/>
          <w:bCs/>
          <w:iCs/>
          <w:sz w:val="28"/>
          <w:szCs w:val="28"/>
          <w:lang w:val="fr-CD"/>
        </w:rPr>
        <w:t>ur « </w:t>
      </w:r>
      <w:r w:rsidR="00E1576F" w:rsidRPr="00E1576F">
        <w:rPr>
          <w:rFonts w:ascii="Times New Roman" w:hAnsi="Times New Roman" w:cs="Times New Roman"/>
          <w:b/>
          <w:bCs/>
          <w:iCs/>
          <w:sz w:val="28"/>
          <w:szCs w:val="28"/>
          <w:lang w:val="fr-FR"/>
        </w:rPr>
        <w:t>Crédit Biodiversité</w:t>
      </w:r>
      <w:r w:rsidR="00E41767">
        <w:rPr>
          <w:rFonts w:ascii="Times New Roman" w:hAnsi="Times New Roman" w:cs="Times New Roman"/>
          <w:b/>
          <w:bCs/>
          <w:iCs/>
          <w:sz w:val="28"/>
          <w:szCs w:val="28"/>
          <w:lang w:val="fr-FR"/>
        </w:rPr>
        <w:t>/</w:t>
      </w:r>
      <w:r w:rsidR="004D3788">
        <w:rPr>
          <w:rFonts w:ascii="Times New Roman" w:hAnsi="Times New Roman" w:cs="Times New Roman"/>
          <w:b/>
          <w:bCs/>
          <w:iCs/>
          <w:sz w:val="28"/>
          <w:szCs w:val="28"/>
          <w:lang w:val="fr-FR"/>
        </w:rPr>
        <w:t>Bonobo</w:t>
      </w:r>
      <w:r w:rsidR="00E1576F" w:rsidRPr="00E1576F">
        <w:rPr>
          <w:rFonts w:ascii="Times New Roman" w:hAnsi="Times New Roman" w:cs="Times New Roman"/>
          <w:b/>
          <w:bCs/>
          <w:iCs/>
          <w:sz w:val="28"/>
          <w:szCs w:val="28"/>
          <w:lang w:val="fr-FR"/>
        </w:rPr>
        <w:t xml:space="preserve"> en RDC : Un mécanisme de financement innovant pour la conservation et la valorisation de la biodiversité au bénéfice des communautés locales</w:t>
      </w:r>
      <w:r w:rsidR="00E41767">
        <w:rPr>
          <w:rFonts w:ascii="Times New Roman" w:hAnsi="Times New Roman" w:cs="Times New Roman"/>
          <w:b/>
          <w:bCs/>
          <w:iCs/>
          <w:sz w:val="28"/>
          <w:szCs w:val="28"/>
          <w:lang w:val="fr-FR"/>
        </w:rPr>
        <w:t xml:space="preserve"> et des peuples autochtones</w:t>
      </w:r>
      <w:r>
        <w:rPr>
          <w:rFonts w:ascii="Times New Roman" w:hAnsi="Times New Roman" w:cs="Times New Roman"/>
          <w:b/>
          <w:bCs/>
          <w:iCs/>
          <w:sz w:val="28"/>
          <w:szCs w:val="28"/>
          <w:lang w:val="fr-FR"/>
        </w:rPr>
        <w:t> »</w:t>
      </w:r>
    </w:p>
    <w:p w14:paraId="113F1DB3" w14:textId="29AC278B" w:rsidR="008D5ABD" w:rsidRPr="00E1576F" w:rsidRDefault="0093256F" w:rsidP="00E1576F">
      <w:pPr>
        <w:jc w:val="center"/>
        <w:rPr>
          <w:rFonts w:ascii="Times New Roman" w:hAnsi="Times New Roman" w:cs="Times New Roman"/>
          <w:sz w:val="20"/>
          <w:szCs w:val="20"/>
          <w:lang w:val="fr-FR"/>
        </w:rPr>
      </w:pPr>
      <w:r>
        <w:rPr>
          <w:rFonts w:ascii="Times New Roman" w:hAnsi="Times New Roman" w:cs="Times New Roman"/>
          <w:sz w:val="20"/>
          <w:szCs w:val="20"/>
          <w:lang w:val="fr-FR"/>
        </w:rPr>
        <w:t xml:space="preserve">Projet </w:t>
      </w:r>
      <w:r w:rsidR="00422F27">
        <w:rPr>
          <w:rFonts w:ascii="Times New Roman" w:hAnsi="Times New Roman" w:cs="Times New Roman"/>
          <w:sz w:val="20"/>
          <w:szCs w:val="20"/>
          <w:lang w:val="fr-FR"/>
        </w:rPr>
        <w:t>p</w:t>
      </w:r>
      <w:r>
        <w:rPr>
          <w:rFonts w:ascii="Times New Roman" w:hAnsi="Times New Roman" w:cs="Times New Roman"/>
          <w:sz w:val="20"/>
          <w:szCs w:val="20"/>
          <w:lang w:val="fr-FR"/>
        </w:rPr>
        <w:t>ilot</w:t>
      </w:r>
      <w:r w:rsidR="00422F27">
        <w:rPr>
          <w:rFonts w:ascii="Times New Roman" w:hAnsi="Times New Roman" w:cs="Times New Roman"/>
          <w:sz w:val="20"/>
          <w:szCs w:val="20"/>
          <w:lang w:val="fr-FR"/>
        </w:rPr>
        <w:t>e</w:t>
      </w:r>
      <w:r>
        <w:rPr>
          <w:rFonts w:ascii="Times New Roman" w:hAnsi="Times New Roman" w:cs="Times New Roman"/>
          <w:sz w:val="20"/>
          <w:szCs w:val="20"/>
          <w:lang w:val="fr-FR"/>
        </w:rPr>
        <w:t xml:space="preserve"> </w:t>
      </w:r>
      <w:r w:rsidR="008D5ABD" w:rsidRPr="00E1576F">
        <w:rPr>
          <w:rFonts w:ascii="Times New Roman" w:hAnsi="Times New Roman" w:cs="Times New Roman"/>
          <w:sz w:val="20"/>
          <w:szCs w:val="20"/>
          <w:lang w:val="fr-FR"/>
        </w:rPr>
        <w:t xml:space="preserve">en cours : enseignements tirés et feuille de route pour </w:t>
      </w:r>
      <w:r w:rsidR="00422F27">
        <w:rPr>
          <w:rFonts w:ascii="Times New Roman" w:hAnsi="Times New Roman" w:cs="Times New Roman"/>
          <w:sz w:val="20"/>
          <w:szCs w:val="20"/>
          <w:lang w:val="fr-FR"/>
        </w:rPr>
        <w:t>l’avenir</w:t>
      </w:r>
    </w:p>
    <w:p w14:paraId="5ABABF5B" w14:textId="77777777" w:rsidR="00E1576F" w:rsidRPr="00CB25CC" w:rsidRDefault="00E1576F" w:rsidP="00E1576F">
      <w:pPr>
        <w:jc w:val="both"/>
        <w:rPr>
          <w:rFonts w:ascii="Times New Roman" w:hAnsi="Times New Roman" w:cs="Times New Roman"/>
          <w:b/>
          <w:bCs/>
          <w:sz w:val="22"/>
          <w:szCs w:val="22"/>
          <w:lang w:val="fr-FR"/>
        </w:rPr>
      </w:pPr>
    </w:p>
    <w:p w14:paraId="017BF264" w14:textId="1107EC1A" w:rsidR="00E1576F" w:rsidRPr="00CB25CC" w:rsidRDefault="00E1576F" w:rsidP="00E1576F">
      <w:pPr>
        <w:jc w:val="center"/>
        <w:rPr>
          <w:rFonts w:ascii="Times New Roman" w:hAnsi="Times New Roman" w:cs="Times New Roman"/>
          <w:b/>
          <w:bCs/>
          <w:sz w:val="22"/>
          <w:szCs w:val="22"/>
          <w:lang w:val="fr-FR"/>
        </w:rPr>
      </w:pPr>
      <w:r w:rsidRPr="00CB25CC">
        <w:rPr>
          <w:rFonts w:ascii="Times New Roman" w:hAnsi="Times New Roman" w:cs="Times New Roman"/>
          <w:b/>
          <w:bCs/>
          <w:sz w:val="22"/>
          <w:szCs w:val="22"/>
          <w:lang w:val="fr-FR"/>
        </w:rPr>
        <w:t xml:space="preserve">“La biodiversité génère des revenus </w:t>
      </w:r>
      <w:r w:rsidR="00422F27">
        <w:rPr>
          <w:rFonts w:ascii="Times New Roman" w:hAnsi="Times New Roman" w:cs="Times New Roman"/>
          <w:b/>
          <w:bCs/>
          <w:sz w:val="22"/>
          <w:szCs w:val="22"/>
          <w:lang w:val="fr-FR"/>
        </w:rPr>
        <w:t>-</w:t>
      </w:r>
      <w:r w:rsidRPr="00CB25CC">
        <w:rPr>
          <w:rFonts w:ascii="Times New Roman" w:hAnsi="Times New Roman" w:cs="Times New Roman"/>
          <w:b/>
          <w:bCs/>
          <w:sz w:val="22"/>
          <w:szCs w:val="22"/>
          <w:lang w:val="fr-FR"/>
        </w:rPr>
        <w:t xml:space="preserve"> des revenus qui soutiennent ceux qui la protègent, améliorant ainsi leur qualité de vie”</w:t>
      </w:r>
    </w:p>
    <w:p w14:paraId="35205413" w14:textId="77777777" w:rsidR="00E1576F" w:rsidRPr="00CB25CC" w:rsidRDefault="00E1576F" w:rsidP="00157212">
      <w:pPr>
        <w:jc w:val="both"/>
        <w:rPr>
          <w:rFonts w:ascii="Times New Roman" w:hAnsi="Times New Roman" w:cs="Times New Roman"/>
          <w:b/>
          <w:bCs/>
          <w:sz w:val="22"/>
          <w:szCs w:val="22"/>
          <w:lang w:val="fr-FR"/>
        </w:rPr>
      </w:pPr>
    </w:p>
    <w:p w14:paraId="53E3C14A" w14:textId="77777777" w:rsidR="00E1576F" w:rsidRPr="00081E95" w:rsidRDefault="00E1576F" w:rsidP="004B5A53">
      <w:pPr>
        <w:spacing w:line="240" w:lineRule="auto"/>
        <w:jc w:val="both"/>
        <w:rPr>
          <w:rFonts w:ascii="Times New Roman" w:hAnsi="Times New Roman" w:cs="Times New Roman"/>
          <w:sz w:val="22"/>
          <w:szCs w:val="22"/>
          <w:lang w:val="fr-FR"/>
        </w:rPr>
      </w:pPr>
    </w:p>
    <w:p w14:paraId="338F0C69" w14:textId="7AED1ECC" w:rsidR="00571D2F" w:rsidRPr="009C3C8C" w:rsidRDefault="00F518BD" w:rsidP="004B5A53">
      <w:pPr>
        <w:pStyle w:val="Paragraphedeliste"/>
        <w:numPr>
          <w:ilvl w:val="0"/>
          <w:numId w:val="45"/>
        </w:numPr>
        <w:spacing w:line="240" w:lineRule="auto"/>
        <w:jc w:val="both"/>
        <w:rPr>
          <w:rFonts w:ascii="Times New Roman" w:hAnsi="Times New Roman" w:cs="Times New Roman"/>
          <w:b/>
          <w:iCs/>
          <w:u w:val="single"/>
          <w:lang w:val="fr-FR"/>
        </w:rPr>
      </w:pPr>
      <w:r w:rsidRPr="000A77A9">
        <w:rPr>
          <w:rFonts w:ascii="Times New Roman" w:hAnsi="Times New Roman" w:cs="Times New Roman"/>
          <w:b/>
          <w:iCs/>
          <w:u w:val="single"/>
          <w:lang w:val="fr-FR"/>
        </w:rPr>
        <w:t>Contexte et justification</w:t>
      </w:r>
    </w:p>
    <w:p w14:paraId="1EE2E351" w14:textId="7D46A1E7" w:rsidR="008D5ABD" w:rsidRPr="00081E95" w:rsidRDefault="00DC08F1" w:rsidP="004B5A53">
      <w:pPr>
        <w:spacing w:line="240" w:lineRule="auto"/>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t xml:space="preserve">La République </w:t>
      </w:r>
      <w:r w:rsidR="00E444DA" w:rsidRPr="00081E95">
        <w:rPr>
          <w:rFonts w:ascii="Times New Roman" w:hAnsi="Times New Roman" w:cs="Times New Roman"/>
          <w:sz w:val="22"/>
          <w:szCs w:val="22"/>
          <w:lang w:val="fr-FR"/>
        </w:rPr>
        <w:t>D</w:t>
      </w:r>
      <w:r w:rsidRPr="00081E95">
        <w:rPr>
          <w:rFonts w:ascii="Times New Roman" w:hAnsi="Times New Roman" w:cs="Times New Roman"/>
          <w:sz w:val="22"/>
          <w:szCs w:val="22"/>
          <w:lang w:val="fr-FR"/>
        </w:rPr>
        <w:t>émocratique du Congo (RDC) est signataire de la convention sur la diversité biologi</w:t>
      </w:r>
      <w:r w:rsidR="008D5ABD" w:rsidRPr="00081E95">
        <w:rPr>
          <w:rFonts w:ascii="Times New Roman" w:hAnsi="Times New Roman" w:cs="Times New Roman"/>
          <w:sz w:val="22"/>
          <w:szCs w:val="22"/>
          <w:lang w:val="fr-FR"/>
        </w:rPr>
        <w:t>que</w:t>
      </w:r>
      <w:r w:rsidRPr="00081E95">
        <w:rPr>
          <w:rFonts w:ascii="Times New Roman" w:hAnsi="Times New Roman" w:cs="Times New Roman"/>
          <w:sz w:val="22"/>
          <w:szCs w:val="22"/>
          <w:lang w:val="fr-FR"/>
        </w:rPr>
        <w:t xml:space="preserve"> et du cadre mondial pour la biodiversité. </w:t>
      </w:r>
      <w:r w:rsidR="008D5ABD" w:rsidRPr="00081E95">
        <w:rPr>
          <w:rFonts w:ascii="Times New Roman" w:hAnsi="Times New Roman" w:cs="Times New Roman"/>
          <w:sz w:val="22"/>
          <w:szCs w:val="22"/>
          <w:lang w:val="fr-FR"/>
        </w:rPr>
        <w:t>Ce pays possède une richesse biologique immense, avec une mégafaune emblématique et menacée, telle que l'okapi</w:t>
      </w:r>
      <w:r w:rsidR="00186644">
        <w:rPr>
          <w:rFonts w:ascii="Times New Roman" w:hAnsi="Times New Roman" w:cs="Times New Roman"/>
          <w:sz w:val="22"/>
          <w:szCs w:val="22"/>
          <w:lang w:val="fr-FR"/>
        </w:rPr>
        <w:t xml:space="preserve"> et</w:t>
      </w:r>
      <w:r w:rsidR="008D5ABD" w:rsidRPr="00081E95">
        <w:rPr>
          <w:rFonts w:ascii="Times New Roman" w:hAnsi="Times New Roman" w:cs="Times New Roman"/>
          <w:sz w:val="22"/>
          <w:szCs w:val="22"/>
          <w:lang w:val="fr-FR"/>
        </w:rPr>
        <w:t xml:space="preserve"> les grands singes (le bonobo, le chimpanzé et le gorille de l'Est).</w:t>
      </w:r>
    </w:p>
    <w:p w14:paraId="4953DB6F" w14:textId="34397C06" w:rsidR="00156728" w:rsidRPr="00081E95" w:rsidRDefault="00156728" w:rsidP="004B5A53">
      <w:pPr>
        <w:spacing w:line="240" w:lineRule="auto"/>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t>Afin de répondre à la recommandation</w:t>
      </w:r>
      <w:r w:rsidR="00F50E6A" w:rsidRPr="00081E95">
        <w:rPr>
          <w:rFonts w:ascii="Times New Roman" w:hAnsi="Times New Roman" w:cs="Times New Roman"/>
          <w:sz w:val="22"/>
          <w:szCs w:val="22"/>
          <w:lang w:val="fr-FR"/>
        </w:rPr>
        <w:t xml:space="preserve"> de la</w:t>
      </w:r>
      <w:r w:rsidR="00FB7347" w:rsidRPr="00081E95">
        <w:rPr>
          <w:rFonts w:ascii="Times New Roman" w:hAnsi="Times New Roman" w:cs="Times New Roman"/>
          <w:sz w:val="22"/>
          <w:szCs w:val="22"/>
          <w:lang w:val="fr-FR"/>
        </w:rPr>
        <w:t xml:space="preserve"> </w:t>
      </w:r>
      <w:r w:rsidR="00FB7347" w:rsidRPr="00081E95">
        <w:rPr>
          <w:rFonts w:ascii="Times New Roman" w:hAnsi="Times New Roman" w:cs="Times New Roman"/>
          <w:i/>
          <w:iCs/>
          <w:sz w:val="22"/>
          <w:szCs w:val="22"/>
          <w:lang w:val="fr-FR"/>
        </w:rPr>
        <w:t>Cible 3</w:t>
      </w:r>
      <w:r w:rsidR="00FB7347" w:rsidRPr="00081E95">
        <w:rPr>
          <w:rFonts w:ascii="Times New Roman" w:hAnsi="Times New Roman" w:cs="Times New Roman"/>
          <w:sz w:val="22"/>
          <w:szCs w:val="22"/>
          <w:lang w:val="fr-FR"/>
        </w:rPr>
        <w:t xml:space="preserve"> du</w:t>
      </w:r>
      <w:r w:rsidRPr="00081E95">
        <w:rPr>
          <w:rFonts w:ascii="Times New Roman" w:hAnsi="Times New Roman" w:cs="Times New Roman"/>
          <w:sz w:val="22"/>
          <w:szCs w:val="22"/>
          <w:lang w:val="fr-FR"/>
        </w:rPr>
        <w:t xml:space="preserve"> cadre mondial de la biodiversité de </w:t>
      </w:r>
      <w:r w:rsidR="00AC0712" w:rsidRPr="00081E95">
        <w:rPr>
          <w:rFonts w:ascii="Times New Roman" w:hAnsi="Times New Roman" w:cs="Times New Roman"/>
          <w:sz w:val="22"/>
          <w:szCs w:val="22"/>
          <w:lang w:val="fr-FR"/>
        </w:rPr>
        <w:t>Kunming-</w:t>
      </w:r>
      <w:r w:rsidR="00FB7347" w:rsidRPr="00081E95">
        <w:rPr>
          <w:rFonts w:ascii="Times New Roman" w:hAnsi="Times New Roman" w:cs="Times New Roman"/>
          <w:sz w:val="22"/>
          <w:szCs w:val="22"/>
          <w:lang w:val="fr-FR"/>
        </w:rPr>
        <w:t>Montréal</w:t>
      </w:r>
      <w:r w:rsidR="008E67AC" w:rsidRPr="00081E95">
        <w:rPr>
          <w:rFonts w:ascii="Times New Roman" w:hAnsi="Times New Roman" w:cs="Times New Roman"/>
          <w:sz w:val="22"/>
          <w:szCs w:val="22"/>
          <w:lang w:val="fr-FR"/>
        </w:rPr>
        <w:t xml:space="preserve"> (objectif 30*30)</w:t>
      </w:r>
      <w:r w:rsidR="00DC08F1" w:rsidRPr="00081E95">
        <w:rPr>
          <w:rFonts w:ascii="Times New Roman" w:hAnsi="Times New Roman" w:cs="Times New Roman"/>
          <w:sz w:val="22"/>
          <w:szCs w:val="22"/>
          <w:lang w:val="fr-FR"/>
        </w:rPr>
        <w:t>,</w:t>
      </w:r>
      <w:r w:rsidRPr="00081E95">
        <w:rPr>
          <w:rFonts w:ascii="Times New Roman" w:hAnsi="Times New Roman" w:cs="Times New Roman"/>
          <w:sz w:val="22"/>
          <w:szCs w:val="22"/>
          <w:lang w:val="fr-FR"/>
        </w:rPr>
        <w:t xml:space="preserve"> la RDC est en train de développer plusieurs options </w:t>
      </w:r>
      <w:r w:rsidR="006D4286" w:rsidRPr="00081E95">
        <w:rPr>
          <w:rFonts w:ascii="Times New Roman" w:hAnsi="Times New Roman" w:cs="Times New Roman"/>
          <w:sz w:val="22"/>
          <w:szCs w:val="22"/>
          <w:lang w:val="fr-FR"/>
        </w:rPr>
        <w:t xml:space="preserve">parmi lesquelles </w:t>
      </w:r>
      <w:r w:rsidR="00335673" w:rsidRPr="00081E95">
        <w:rPr>
          <w:rFonts w:ascii="Times New Roman" w:hAnsi="Times New Roman" w:cs="Times New Roman"/>
          <w:sz w:val="22"/>
          <w:szCs w:val="22"/>
          <w:lang w:val="fr-FR"/>
        </w:rPr>
        <w:t xml:space="preserve">l’élaboration des Plans simples d’Aménagement des Terroirs (PSAT), </w:t>
      </w:r>
      <w:r w:rsidRPr="00081E95">
        <w:rPr>
          <w:rFonts w:ascii="Times New Roman" w:hAnsi="Times New Roman" w:cs="Times New Roman"/>
          <w:sz w:val="22"/>
          <w:szCs w:val="22"/>
          <w:lang w:val="fr-FR"/>
        </w:rPr>
        <w:t>la création des Concessions Forestières des Communautés Locales (CFCL) et</w:t>
      </w:r>
      <w:r w:rsidR="00DC08F1" w:rsidRPr="00081E95">
        <w:rPr>
          <w:rFonts w:ascii="Times New Roman" w:hAnsi="Times New Roman" w:cs="Times New Roman"/>
          <w:sz w:val="22"/>
          <w:szCs w:val="22"/>
          <w:lang w:val="fr-FR"/>
        </w:rPr>
        <w:t xml:space="preserve"> le développement des Autres Mesures de Conservation Efficaces (AMCE)</w:t>
      </w:r>
      <w:r w:rsidRPr="00081E95">
        <w:rPr>
          <w:rFonts w:ascii="Times New Roman" w:hAnsi="Times New Roman" w:cs="Times New Roman"/>
          <w:sz w:val="22"/>
          <w:szCs w:val="22"/>
          <w:lang w:val="fr-FR"/>
        </w:rPr>
        <w:t>.</w:t>
      </w:r>
      <w:r w:rsidR="004D3788">
        <w:rPr>
          <w:rFonts w:ascii="Times New Roman" w:hAnsi="Times New Roman" w:cs="Times New Roman"/>
          <w:sz w:val="22"/>
          <w:szCs w:val="22"/>
          <w:lang w:val="fr-FR"/>
        </w:rPr>
        <w:t xml:space="preserve"> Toutes ces options ne peuvent être efficaces que lorsqu’elles sont accompagnées par des </w:t>
      </w:r>
      <w:r w:rsidR="00B45D2F">
        <w:rPr>
          <w:rFonts w:ascii="Times New Roman" w:hAnsi="Times New Roman" w:cs="Times New Roman"/>
          <w:sz w:val="22"/>
          <w:szCs w:val="22"/>
          <w:lang w:val="fr-FR"/>
        </w:rPr>
        <w:t xml:space="preserve">systèmes innovants de </w:t>
      </w:r>
      <w:r w:rsidR="004D3788">
        <w:rPr>
          <w:rFonts w:ascii="Times New Roman" w:hAnsi="Times New Roman" w:cs="Times New Roman"/>
          <w:sz w:val="22"/>
          <w:szCs w:val="22"/>
          <w:lang w:val="fr-FR"/>
        </w:rPr>
        <w:t xml:space="preserve">financement. </w:t>
      </w:r>
    </w:p>
    <w:p w14:paraId="5EE2DD94" w14:textId="1FDD4090" w:rsidR="00586901" w:rsidRPr="00081E95" w:rsidRDefault="001330F2" w:rsidP="001330F2">
      <w:pPr>
        <w:spacing w:line="240" w:lineRule="auto"/>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t xml:space="preserve">La RDC joue un rôle </w:t>
      </w:r>
      <w:r w:rsidR="008D5ABD" w:rsidRPr="00081E95">
        <w:rPr>
          <w:rFonts w:ascii="Times New Roman" w:hAnsi="Times New Roman" w:cs="Times New Roman"/>
          <w:sz w:val="22"/>
          <w:szCs w:val="22"/>
          <w:lang w:val="fr-FR"/>
        </w:rPr>
        <w:t>déterminant</w:t>
      </w:r>
      <w:r w:rsidRPr="00081E95">
        <w:rPr>
          <w:rFonts w:ascii="Times New Roman" w:hAnsi="Times New Roman" w:cs="Times New Roman"/>
          <w:sz w:val="22"/>
          <w:szCs w:val="22"/>
          <w:lang w:val="fr-FR"/>
        </w:rPr>
        <w:t xml:space="preserve"> dans le développement des mécanismes de Paiement pour les Services Environnementaux pour le Bassin d</w:t>
      </w:r>
      <w:r w:rsidR="008D5ABD" w:rsidRPr="00081E95">
        <w:rPr>
          <w:rFonts w:ascii="Times New Roman" w:hAnsi="Times New Roman" w:cs="Times New Roman"/>
          <w:sz w:val="22"/>
          <w:szCs w:val="22"/>
          <w:lang w:val="fr-FR"/>
        </w:rPr>
        <w:t>u</w:t>
      </w:r>
      <w:r w:rsidRPr="00081E95">
        <w:rPr>
          <w:rFonts w:ascii="Times New Roman" w:hAnsi="Times New Roman" w:cs="Times New Roman"/>
          <w:sz w:val="22"/>
          <w:szCs w:val="22"/>
          <w:lang w:val="fr-FR"/>
        </w:rPr>
        <w:t xml:space="preserve"> Congo. </w:t>
      </w:r>
      <w:r w:rsidR="008D5ABD" w:rsidRPr="00081E95">
        <w:rPr>
          <w:rFonts w:ascii="Times New Roman" w:hAnsi="Times New Roman" w:cs="Times New Roman"/>
          <w:sz w:val="22"/>
          <w:szCs w:val="22"/>
          <w:lang w:val="fr-FR"/>
        </w:rPr>
        <w:t xml:space="preserve">De nombreux </w:t>
      </w:r>
      <w:r w:rsidRPr="00081E95">
        <w:rPr>
          <w:rFonts w:ascii="Times New Roman" w:hAnsi="Times New Roman" w:cs="Times New Roman"/>
          <w:sz w:val="22"/>
          <w:szCs w:val="22"/>
          <w:lang w:val="fr-FR"/>
        </w:rPr>
        <w:t xml:space="preserve">efforts sont investis dans le développement du </w:t>
      </w:r>
      <w:r w:rsidR="008D5ABD" w:rsidRPr="00081E95">
        <w:rPr>
          <w:rFonts w:ascii="Times New Roman" w:hAnsi="Times New Roman" w:cs="Times New Roman"/>
          <w:sz w:val="22"/>
          <w:szCs w:val="22"/>
          <w:lang w:val="fr-FR"/>
        </w:rPr>
        <w:t>m</w:t>
      </w:r>
      <w:r w:rsidRPr="00081E95">
        <w:rPr>
          <w:rFonts w:ascii="Times New Roman" w:hAnsi="Times New Roman" w:cs="Times New Roman"/>
          <w:sz w:val="22"/>
          <w:szCs w:val="22"/>
          <w:lang w:val="fr-FR"/>
        </w:rPr>
        <w:t>arché Crédit Carbon</w:t>
      </w:r>
      <w:r w:rsidR="008D5ABD" w:rsidRPr="00081E95">
        <w:rPr>
          <w:rFonts w:ascii="Times New Roman" w:hAnsi="Times New Roman" w:cs="Times New Roman"/>
          <w:sz w:val="22"/>
          <w:szCs w:val="22"/>
          <w:lang w:val="fr-FR"/>
        </w:rPr>
        <w:t>e</w:t>
      </w:r>
      <w:r w:rsidRPr="00081E95">
        <w:rPr>
          <w:rFonts w:ascii="Times New Roman" w:hAnsi="Times New Roman" w:cs="Times New Roman"/>
          <w:sz w:val="22"/>
          <w:szCs w:val="22"/>
          <w:lang w:val="fr-FR"/>
        </w:rPr>
        <w:t>. Cependant, une valorisation de la biodiversité coexist</w:t>
      </w:r>
      <w:r w:rsidR="0034184E" w:rsidRPr="00081E95">
        <w:rPr>
          <w:rFonts w:ascii="Times New Roman" w:hAnsi="Times New Roman" w:cs="Times New Roman"/>
          <w:sz w:val="22"/>
          <w:szCs w:val="22"/>
          <w:lang w:val="fr-FR"/>
        </w:rPr>
        <w:t>a</w:t>
      </w:r>
      <w:r w:rsidRPr="00081E95">
        <w:rPr>
          <w:rFonts w:ascii="Times New Roman" w:hAnsi="Times New Roman" w:cs="Times New Roman"/>
          <w:sz w:val="22"/>
          <w:szCs w:val="22"/>
          <w:lang w:val="fr-FR"/>
        </w:rPr>
        <w:t>nt avec les communautés rura</w:t>
      </w:r>
      <w:r w:rsidR="008D5ABD" w:rsidRPr="00081E95">
        <w:rPr>
          <w:rFonts w:ascii="Times New Roman" w:hAnsi="Times New Roman" w:cs="Times New Roman"/>
          <w:sz w:val="22"/>
          <w:szCs w:val="22"/>
          <w:lang w:val="fr-FR"/>
        </w:rPr>
        <w:t xml:space="preserve">les </w:t>
      </w:r>
      <w:r w:rsidRPr="00081E95">
        <w:rPr>
          <w:rFonts w:ascii="Times New Roman" w:hAnsi="Times New Roman" w:cs="Times New Roman"/>
          <w:sz w:val="22"/>
          <w:szCs w:val="22"/>
          <w:lang w:val="fr-FR"/>
        </w:rPr>
        <w:t>n’est pas encore à l’ordre du jour</w:t>
      </w:r>
      <w:r w:rsidR="00B866F6" w:rsidRPr="00081E95">
        <w:rPr>
          <w:rFonts w:ascii="Times New Roman" w:hAnsi="Times New Roman" w:cs="Times New Roman"/>
          <w:sz w:val="22"/>
          <w:szCs w:val="22"/>
          <w:lang w:val="fr-FR"/>
        </w:rPr>
        <w:t xml:space="preserve">, ceci malgré </w:t>
      </w:r>
      <w:r w:rsidR="001D2476" w:rsidRPr="00081E95">
        <w:rPr>
          <w:rFonts w:ascii="Times New Roman" w:hAnsi="Times New Roman" w:cs="Times New Roman"/>
          <w:sz w:val="22"/>
          <w:szCs w:val="22"/>
          <w:lang w:val="fr-FR"/>
        </w:rPr>
        <w:t xml:space="preserve">les </w:t>
      </w:r>
      <w:r w:rsidR="001D2476" w:rsidRPr="00081E95">
        <w:rPr>
          <w:rFonts w:ascii="Times New Roman" w:hAnsi="Times New Roman" w:cs="Times New Roman"/>
          <w:i/>
          <w:iCs/>
          <w:sz w:val="22"/>
          <w:szCs w:val="22"/>
          <w:lang w:val="fr-FR"/>
        </w:rPr>
        <w:t xml:space="preserve">Cibles 14 </w:t>
      </w:r>
      <w:r w:rsidR="001D2476" w:rsidRPr="00081E95">
        <w:rPr>
          <w:rFonts w:ascii="Times New Roman" w:hAnsi="Times New Roman" w:cs="Times New Roman"/>
          <w:sz w:val="22"/>
          <w:szCs w:val="22"/>
          <w:lang w:val="fr-FR"/>
        </w:rPr>
        <w:t xml:space="preserve">et </w:t>
      </w:r>
      <w:r w:rsidR="001D2476" w:rsidRPr="00081E95">
        <w:rPr>
          <w:rFonts w:ascii="Times New Roman" w:hAnsi="Times New Roman" w:cs="Times New Roman"/>
          <w:i/>
          <w:iCs/>
          <w:sz w:val="22"/>
          <w:szCs w:val="22"/>
          <w:lang w:val="fr-FR"/>
        </w:rPr>
        <w:t>19</w:t>
      </w:r>
      <w:r w:rsidR="001D2476" w:rsidRPr="00081E95">
        <w:rPr>
          <w:rFonts w:ascii="Times New Roman" w:hAnsi="Times New Roman" w:cs="Times New Roman"/>
          <w:sz w:val="22"/>
          <w:szCs w:val="22"/>
          <w:lang w:val="fr-FR"/>
        </w:rPr>
        <w:t xml:space="preserve"> </w:t>
      </w:r>
      <w:r w:rsidR="00586901" w:rsidRPr="00081E95">
        <w:rPr>
          <w:rFonts w:ascii="Times New Roman" w:hAnsi="Times New Roman" w:cs="Times New Roman"/>
          <w:sz w:val="22"/>
          <w:szCs w:val="22"/>
          <w:lang w:val="fr-FR"/>
        </w:rPr>
        <w:t>du même Cadre Mondial de la Biodiversité :</w:t>
      </w:r>
    </w:p>
    <w:p w14:paraId="4D3E64FD" w14:textId="5944A5C8" w:rsidR="00586901" w:rsidRPr="00081E95" w:rsidRDefault="00586901" w:rsidP="001330F2">
      <w:pPr>
        <w:spacing w:line="240" w:lineRule="auto"/>
        <w:jc w:val="both"/>
        <w:rPr>
          <w:rFonts w:ascii="Times New Roman" w:hAnsi="Times New Roman" w:cs="Times New Roman"/>
          <w:sz w:val="22"/>
          <w:szCs w:val="22"/>
          <w:lang w:val="fr-FR"/>
        </w:rPr>
      </w:pPr>
      <w:commentRangeStart w:id="0"/>
      <w:r w:rsidRPr="00081E95">
        <w:rPr>
          <w:rFonts w:ascii="Times New Roman" w:hAnsi="Times New Roman" w:cs="Times New Roman"/>
          <w:i/>
          <w:iCs/>
          <w:sz w:val="22"/>
          <w:szCs w:val="22"/>
          <w:lang w:val="fr-FR"/>
        </w:rPr>
        <w:t>Cible 14</w:t>
      </w:r>
      <w:r w:rsidRPr="00081E95">
        <w:rPr>
          <w:rFonts w:ascii="Times New Roman" w:hAnsi="Times New Roman" w:cs="Times New Roman"/>
          <w:sz w:val="22"/>
          <w:szCs w:val="22"/>
          <w:lang w:val="fr-FR"/>
        </w:rPr>
        <w:t xml:space="preserve"> : </w:t>
      </w:r>
      <w:r w:rsidR="00FB7347" w:rsidRPr="00081E95">
        <w:rPr>
          <w:rFonts w:ascii="Times New Roman" w:hAnsi="Times New Roman" w:cs="Times New Roman"/>
          <w:sz w:val="22"/>
          <w:szCs w:val="22"/>
          <w:lang w:val="fr-FR"/>
        </w:rPr>
        <w:t>« </w:t>
      </w:r>
      <w:r w:rsidR="00D03645" w:rsidRPr="00081E95">
        <w:rPr>
          <w:rFonts w:ascii="Times New Roman" w:hAnsi="Times New Roman" w:cs="Times New Roman"/>
          <w:sz w:val="22"/>
          <w:szCs w:val="22"/>
          <w:lang w:val="fr-FR"/>
        </w:rPr>
        <w:t>Veiller à la pleine prise en compte de la biodiversité…….dans l'élaboration des</w:t>
      </w:r>
      <w:r w:rsidR="0035669F" w:rsidRPr="00081E95">
        <w:rPr>
          <w:rFonts w:ascii="Times New Roman" w:hAnsi="Times New Roman" w:cs="Times New Roman"/>
          <w:sz w:val="22"/>
          <w:szCs w:val="22"/>
          <w:lang w:val="fr-FR"/>
        </w:rPr>
        <w:t xml:space="preserve"> politiques,……des </w:t>
      </w:r>
      <w:r w:rsidR="00D03645" w:rsidRPr="00081E95">
        <w:rPr>
          <w:rFonts w:ascii="Times New Roman" w:hAnsi="Times New Roman" w:cs="Times New Roman"/>
          <w:sz w:val="22"/>
          <w:szCs w:val="22"/>
          <w:lang w:val="fr-FR"/>
        </w:rPr>
        <w:t>stratégies d'élimination de la pauvreté</w:t>
      </w:r>
      <w:r w:rsidR="0035669F" w:rsidRPr="00081E95">
        <w:rPr>
          <w:rFonts w:ascii="Times New Roman" w:hAnsi="Times New Roman" w:cs="Times New Roman"/>
          <w:sz w:val="22"/>
          <w:szCs w:val="22"/>
          <w:lang w:val="fr-FR"/>
        </w:rPr>
        <w:t>…..</w:t>
      </w:r>
      <w:r w:rsidR="00D03645" w:rsidRPr="00081E95">
        <w:rPr>
          <w:rFonts w:ascii="Times New Roman" w:hAnsi="Times New Roman" w:cs="Times New Roman"/>
          <w:sz w:val="22"/>
          <w:szCs w:val="22"/>
          <w:lang w:val="fr-FR"/>
        </w:rPr>
        <w:t>et, le cas échéant, dans la comptabilité nationale, à tous les niveaux de gouvernement et dans tous les secteurs, en particulier dans ceux qui ont d'importantes incidences sur la biodiversité, et aligner progressivement toutes les activités publiques et privées concernées, ainsi que les flux fiscaux et financiers, sur les objectifs et les cibles du présent cadre.</w:t>
      </w:r>
      <w:r w:rsidR="00FB7347" w:rsidRPr="00081E95">
        <w:rPr>
          <w:rFonts w:ascii="Times New Roman" w:hAnsi="Times New Roman" w:cs="Times New Roman"/>
          <w:sz w:val="22"/>
          <w:szCs w:val="22"/>
          <w:lang w:val="fr-FR"/>
        </w:rPr>
        <w:t> »</w:t>
      </w:r>
    </w:p>
    <w:p w14:paraId="43CE0141" w14:textId="00269D45" w:rsidR="00793A26" w:rsidRPr="00081E95" w:rsidRDefault="00517412" w:rsidP="001330F2">
      <w:pPr>
        <w:spacing w:line="240" w:lineRule="auto"/>
        <w:jc w:val="both"/>
        <w:rPr>
          <w:rFonts w:ascii="Times New Roman" w:hAnsi="Times New Roman" w:cs="Times New Roman"/>
          <w:sz w:val="22"/>
          <w:szCs w:val="22"/>
          <w:lang w:val="fr-FR"/>
        </w:rPr>
      </w:pPr>
      <w:r w:rsidRPr="00081E95">
        <w:rPr>
          <w:rFonts w:ascii="Times New Roman" w:hAnsi="Times New Roman" w:cs="Times New Roman"/>
          <w:i/>
          <w:iCs/>
          <w:sz w:val="22"/>
          <w:szCs w:val="22"/>
          <w:lang w:val="fr-FR"/>
        </w:rPr>
        <w:t>Cible 1</w:t>
      </w:r>
      <w:r w:rsidR="000C28C8" w:rsidRPr="00081E95">
        <w:rPr>
          <w:rFonts w:ascii="Times New Roman" w:hAnsi="Times New Roman" w:cs="Times New Roman"/>
          <w:i/>
          <w:iCs/>
          <w:sz w:val="22"/>
          <w:szCs w:val="22"/>
          <w:lang w:val="fr-FR"/>
        </w:rPr>
        <w:t>9</w:t>
      </w:r>
      <w:r w:rsidRPr="00081E95">
        <w:rPr>
          <w:rFonts w:ascii="Times New Roman" w:hAnsi="Times New Roman" w:cs="Times New Roman"/>
          <w:sz w:val="22"/>
          <w:szCs w:val="22"/>
          <w:lang w:val="fr-FR"/>
        </w:rPr>
        <w:t xml:space="preserve"> : </w:t>
      </w:r>
      <w:r w:rsidR="00FB7347" w:rsidRPr="00081E95">
        <w:rPr>
          <w:rFonts w:ascii="Times New Roman" w:hAnsi="Times New Roman" w:cs="Times New Roman"/>
          <w:sz w:val="22"/>
          <w:szCs w:val="22"/>
          <w:lang w:val="fr-FR"/>
        </w:rPr>
        <w:t>« </w:t>
      </w:r>
      <w:r w:rsidR="00CF5F59" w:rsidRPr="00081E95">
        <w:rPr>
          <w:rFonts w:ascii="Times New Roman" w:hAnsi="Times New Roman" w:cs="Times New Roman"/>
          <w:sz w:val="22"/>
          <w:szCs w:val="22"/>
          <w:lang w:val="fr-FR"/>
        </w:rPr>
        <w:t xml:space="preserve">Augmenter sensiblement et progressivement les ressources financières provenant de toutes les sources……afin de mettre en œuvre les stratégies et plans d'action nationaux pour la diversité biologique, en mobilisant au moins 200 milliards de dollars par an d'ici à 2030, et notamment en s’employant </w:t>
      </w:r>
      <w:proofErr w:type="gramStart"/>
      <w:r w:rsidR="00CF5F59" w:rsidRPr="00081E95">
        <w:rPr>
          <w:rFonts w:ascii="Times New Roman" w:hAnsi="Times New Roman" w:cs="Times New Roman"/>
          <w:sz w:val="22"/>
          <w:szCs w:val="22"/>
          <w:lang w:val="fr-FR"/>
        </w:rPr>
        <w:t>à </w:t>
      </w:r>
      <w:r w:rsidR="008A4EFE" w:rsidRPr="00081E95">
        <w:rPr>
          <w:rFonts w:ascii="Times New Roman" w:hAnsi="Times New Roman" w:cs="Times New Roman"/>
          <w:sz w:val="22"/>
          <w:szCs w:val="22"/>
          <w:lang w:val="fr-FR"/>
        </w:rPr>
        <w:t xml:space="preserve"> (entre autre</w:t>
      </w:r>
      <w:proofErr w:type="gramEnd"/>
      <w:r w:rsidR="008A4EFE" w:rsidRPr="00081E95">
        <w:rPr>
          <w:rFonts w:ascii="Times New Roman" w:hAnsi="Times New Roman" w:cs="Times New Roman"/>
          <w:sz w:val="22"/>
          <w:szCs w:val="22"/>
          <w:lang w:val="fr-FR"/>
        </w:rPr>
        <w:t xml:space="preserve">) : </w:t>
      </w:r>
    </w:p>
    <w:p w14:paraId="26F52F14" w14:textId="13CB7E6F" w:rsidR="00517412" w:rsidRPr="00081E95" w:rsidRDefault="00353E3C" w:rsidP="001330F2">
      <w:pPr>
        <w:spacing w:line="240" w:lineRule="auto"/>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t>b) Accroître significativement la mobilisation des ressources nationales, grâce à l'élaboration et à la mise en œuvre de plans nationaux de financement de la biodiversité</w:t>
      </w:r>
    </w:p>
    <w:p w14:paraId="10855F36" w14:textId="13491E9D" w:rsidR="00793A26" w:rsidRPr="00081E95" w:rsidRDefault="00793A26" w:rsidP="001330F2">
      <w:pPr>
        <w:spacing w:line="240" w:lineRule="auto"/>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lastRenderedPageBreak/>
        <w:t>c) Tirer parti des financements privés, promouvoir les financements mixtes, mettre en œuvre des stratégies de mobilisation de ressources nouvelles et supplémentaires, et encourager le secteur privé à investir dans la biodiversité,</w:t>
      </w:r>
    </w:p>
    <w:p w14:paraId="065EB5D0" w14:textId="4E1FA161" w:rsidR="0020215D" w:rsidRPr="00081E95" w:rsidRDefault="0020215D" w:rsidP="001330F2">
      <w:pPr>
        <w:spacing w:line="240" w:lineRule="auto"/>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t>d) Promouvoir des systèmes innovants tels que le paiement des services écosystémiques, les obligations vertes, les crédits et compensations en matière de biodiversité</w:t>
      </w:r>
      <w:r w:rsidR="00FB7347" w:rsidRPr="00081E95">
        <w:rPr>
          <w:rFonts w:ascii="Times New Roman" w:hAnsi="Times New Roman" w:cs="Times New Roman"/>
          <w:sz w:val="22"/>
          <w:szCs w:val="22"/>
          <w:lang w:val="fr-FR"/>
        </w:rPr>
        <w:t> »</w:t>
      </w:r>
      <w:commentRangeEnd w:id="0"/>
      <w:r w:rsidR="00726306">
        <w:rPr>
          <w:rStyle w:val="Marquedecommentaire"/>
        </w:rPr>
        <w:commentReference w:id="0"/>
      </w:r>
    </w:p>
    <w:p w14:paraId="7CFEA096" w14:textId="19BE1461" w:rsidR="00C675FE" w:rsidRPr="00081E95" w:rsidRDefault="00FB7347" w:rsidP="00C675FE">
      <w:pPr>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t>Au niveau mondial c</w:t>
      </w:r>
      <w:r w:rsidR="00B2652C" w:rsidRPr="00081E95">
        <w:rPr>
          <w:rFonts w:ascii="Times New Roman" w:hAnsi="Times New Roman" w:cs="Times New Roman"/>
          <w:sz w:val="22"/>
          <w:szCs w:val="22"/>
          <w:lang w:val="fr-FR"/>
        </w:rPr>
        <w:t xml:space="preserve">ependant, </w:t>
      </w:r>
      <w:r w:rsidR="00836387" w:rsidRPr="00081E95">
        <w:rPr>
          <w:rFonts w:ascii="Times New Roman" w:hAnsi="Times New Roman" w:cs="Times New Roman"/>
          <w:sz w:val="22"/>
          <w:szCs w:val="22"/>
          <w:lang w:val="fr-FR"/>
        </w:rPr>
        <w:t>l</w:t>
      </w:r>
      <w:r w:rsidR="004B2D62" w:rsidRPr="00081E95">
        <w:rPr>
          <w:rFonts w:ascii="Times New Roman" w:hAnsi="Times New Roman" w:cs="Times New Roman"/>
          <w:sz w:val="22"/>
          <w:szCs w:val="22"/>
          <w:lang w:val="fr-FR"/>
        </w:rPr>
        <w:t>’identification d</w:t>
      </w:r>
      <w:r w:rsidRPr="00081E95">
        <w:rPr>
          <w:rFonts w:ascii="Times New Roman" w:hAnsi="Times New Roman" w:cs="Times New Roman"/>
          <w:sz w:val="22"/>
          <w:szCs w:val="22"/>
          <w:lang w:val="fr-FR"/>
        </w:rPr>
        <w:t xml:space="preserve">e la </w:t>
      </w:r>
      <w:r w:rsidR="004B2D62" w:rsidRPr="00081E95">
        <w:rPr>
          <w:rFonts w:ascii="Times New Roman" w:hAnsi="Times New Roman" w:cs="Times New Roman"/>
          <w:i/>
          <w:iCs/>
          <w:sz w:val="22"/>
          <w:szCs w:val="22"/>
          <w:lang w:val="fr-FR"/>
        </w:rPr>
        <w:t>Cible 19</w:t>
      </w:r>
      <w:r w:rsidR="004B2D62" w:rsidRPr="00081E95">
        <w:rPr>
          <w:rFonts w:ascii="Times New Roman" w:hAnsi="Times New Roman" w:cs="Times New Roman"/>
          <w:sz w:val="22"/>
          <w:szCs w:val="22"/>
          <w:lang w:val="fr-FR"/>
        </w:rPr>
        <w:t xml:space="preserve"> a suscité la genèse </w:t>
      </w:r>
      <w:r w:rsidR="00836387" w:rsidRPr="00081E95">
        <w:rPr>
          <w:rFonts w:ascii="Times New Roman" w:hAnsi="Times New Roman" w:cs="Times New Roman"/>
          <w:sz w:val="22"/>
          <w:szCs w:val="22"/>
          <w:lang w:val="fr-FR"/>
        </w:rPr>
        <w:t xml:space="preserve">du </w:t>
      </w:r>
      <w:r w:rsidR="005F60DD">
        <w:rPr>
          <w:rFonts w:ascii="Times New Roman" w:hAnsi="Times New Roman" w:cs="Times New Roman"/>
          <w:sz w:val="22"/>
          <w:szCs w:val="22"/>
          <w:lang w:val="fr-FR"/>
        </w:rPr>
        <w:t>« </w:t>
      </w:r>
      <w:proofErr w:type="spellStart"/>
      <w:r w:rsidR="00836387" w:rsidRPr="00081E95">
        <w:rPr>
          <w:rFonts w:ascii="Times New Roman" w:hAnsi="Times New Roman" w:cs="Times New Roman"/>
          <w:sz w:val="22"/>
          <w:szCs w:val="22"/>
          <w:lang w:val="fr-FR"/>
        </w:rPr>
        <w:t>Biodiversity</w:t>
      </w:r>
      <w:proofErr w:type="spellEnd"/>
      <w:r w:rsidR="00836387" w:rsidRPr="00081E95">
        <w:rPr>
          <w:rFonts w:ascii="Times New Roman" w:hAnsi="Times New Roman" w:cs="Times New Roman"/>
          <w:sz w:val="22"/>
          <w:szCs w:val="22"/>
          <w:lang w:val="fr-FR"/>
        </w:rPr>
        <w:t xml:space="preserve"> </w:t>
      </w:r>
      <w:proofErr w:type="spellStart"/>
      <w:r w:rsidR="00836387" w:rsidRPr="00081E95">
        <w:rPr>
          <w:rFonts w:ascii="Times New Roman" w:hAnsi="Times New Roman" w:cs="Times New Roman"/>
          <w:sz w:val="22"/>
          <w:szCs w:val="22"/>
          <w:lang w:val="fr-FR"/>
        </w:rPr>
        <w:t>Credit</w:t>
      </w:r>
      <w:proofErr w:type="spellEnd"/>
      <w:r w:rsidR="00836387" w:rsidRPr="00081E95">
        <w:rPr>
          <w:rFonts w:ascii="Times New Roman" w:hAnsi="Times New Roman" w:cs="Times New Roman"/>
          <w:sz w:val="22"/>
          <w:szCs w:val="22"/>
          <w:lang w:val="fr-FR"/>
        </w:rPr>
        <w:t xml:space="preserve"> Alliance</w:t>
      </w:r>
      <w:r w:rsidR="005F60DD">
        <w:rPr>
          <w:rFonts w:ascii="Times New Roman" w:hAnsi="Times New Roman" w:cs="Times New Roman"/>
          <w:sz w:val="22"/>
          <w:szCs w:val="22"/>
          <w:lang w:val="fr-FR"/>
        </w:rPr>
        <w:t> »</w:t>
      </w:r>
      <w:r w:rsidRPr="00081E95">
        <w:rPr>
          <w:rFonts w:ascii="Times New Roman" w:hAnsi="Times New Roman" w:cs="Times New Roman"/>
          <w:sz w:val="22"/>
          <w:szCs w:val="22"/>
          <w:lang w:val="fr-FR"/>
        </w:rPr>
        <w:t xml:space="preserve"> (</w:t>
      </w:r>
      <w:r w:rsidR="00682CBC" w:rsidRPr="00081E95">
        <w:rPr>
          <w:rFonts w:ascii="Times New Roman" w:hAnsi="Times New Roman" w:cs="Times New Roman"/>
          <w:sz w:val="22"/>
          <w:szCs w:val="22"/>
          <w:lang w:val="fr-FR"/>
        </w:rPr>
        <w:t>BCA</w:t>
      </w:r>
      <w:r w:rsidRPr="00081E95">
        <w:rPr>
          <w:rFonts w:ascii="Times New Roman" w:hAnsi="Times New Roman" w:cs="Times New Roman"/>
          <w:sz w:val="22"/>
          <w:szCs w:val="22"/>
          <w:lang w:val="fr-FR"/>
        </w:rPr>
        <w:t xml:space="preserve">, </w:t>
      </w:r>
      <w:hyperlink r:id="rId16" w:history="1">
        <w:r w:rsidRPr="00081E95">
          <w:rPr>
            <w:rStyle w:val="Lienhypertexte"/>
            <w:rFonts w:ascii="Times New Roman" w:hAnsi="Times New Roman" w:cs="Times New Roman"/>
            <w:sz w:val="22"/>
            <w:szCs w:val="22"/>
            <w:lang w:val="fr-FR"/>
          </w:rPr>
          <w:t>https://www.biodiversitycreditalliance.org/</w:t>
        </w:r>
      </w:hyperlink>
      <w:r w:rsidR="00682CBC" w:rsidRPr="00081E95">
        <w:rPr>
          <w:rFonts w:ascii="Times New Roman" w:hAnsi="Times New Roman" w:cs="Times New Roman"/>
          <w:sz w:val="22"/>
          <w:szCs w:val="22"/>
          <w:lang w:val="fr-FR"/>
        </w:rPr>
        <w:t>)</w:t>
      </w:r>
      <w:r w:rsidRPr="00081E95">
        <w:rPr>
          <w:rFonts w:ascii="Times New Roman" w:hAnsi="Times New Roman" w:cs="Times New Roman"/>
          <w:sz w:val="22"/>
          <w:szCs w:val="22"/>
          <w:lang w:val="fr-FR"/>
        </w:rPr>
        <w:t xml:space="preserve">, </w:t>
      </w:r>
      <w:r w:rsidR="00C31F38" w:rsidRPr="00081E95">
        <w:rPr>
          <w:rFonts w:ascii="Times New Roman" w:hAnsi="Times New Roman" w:cs="Times New Roman"/>
          <w:sz w:val="22"/>
          <w:szCs w:val="22"/>
          <w:lang w:val="fr-FR"/>
        </w:rPr>
        <w:t>une alliance internationale volontaire qui rassemble diverses parties prenantes pour soutenir la réalisation du Cadre mondial pour la biodiversité de Kunming-Montréal, en particulier es cibles 19(c) et (d</w:t>
      </w:r>
      <w:r w:rsidRPr="00081E95">
        <w:rPr>
          <w:rFonts w:ascii="Times New Roman" w:hAnsi="Times New Roman" w:cs="Times New Roman"/>
          <w:sz w:val="22"/>
          <w:szCs w:val="22"/>
          <w:lang w:val="fr-FR"/>
        </w:rPr>
        <w:t>).</w:t>
      </w:r>
    </w:p>
    <w:p w14:paraId="5AE0BEB9" w14:textId="2C2091A6" w:rsidR="00C675FE" w:rsidRPr="00081E95" w:rsidRDefault="00C675FE" w:rsidP="00C675FE">
      <w:pPr>
        <w:jc w:val="both"/>
        <w:rPr>
          <w:rFonts w:ascii="Times New Roman" w:hAnsi="Times New Roman" w:cs="Times New Roman"/>
          <w:sz w:val="22"/>
          <w:szCs w:val="22"/>
          <w:lang w:val="fr-FR"/>
        </w:rPr>
      </w:pPr>
      <w:r w:rsidRPr="00C675FE">
        <w:rPr>
          <w:rFonts w:ascii="Times New Roman" w:hAnsi="Times New Roman" w:cs="Times New Roman"/>
          <w:sz w:val="22"/>
          <w:szCs w:val="22"/>
          <w:lang w:val="fr-FR"/>
        </w:rPr>
        <w:t>En tenant compte de la richesse exceptionnelle de sa mégafaune, du rôle stratégique qu’elle joue en tant que « pays solution », des avancées notables en matière de crédits carbone</w:t>
      </w:r>
      <w:r w:rsidRPr="00081E95">
        <w:rPr>
          <w:rFonts w:ascii="Times New Roman" w:hAnsi="Times New Roman" w:cs="Times New Roman"/>
          <w:sz w:val="22"/>
          <w:szCs w:val="22"/>
          <w:lang w:val="fr-FR"/>
        </w:rPr>
        <w:t xml:space="preserve">, </w:t>
      </w:r>
      <w:r w:rsidRPr="00C675FE">
        <w:rPr>
          <w:rFonts w:ascii="Times New Roman" w:hAnsi="Times New Roman" w:cs="Times New Roman"/>
          <w:sz w:val="22"/>
          <w:szCs w:val="22"/>
          <w:lang w:val="fr-FR"/>
        </w:rPr>
        <w:t>notamment à travers le développement du manuel PSE (dans le cadre de l’initiative CAFI)</w:t>
      </w:r>
      <w:r w:rsidRPr="00081E95">
        <w:rPr>
          <w:rFonts w:ascii="Times New Roman" w:hAnsi="Times New Roman" w:cs="Times New Roman"/>
          <w:sz w:val="22"/>
          <w:szCs w:val="22"/>
          <w:lang w:val="fr-FR"/>
        </w:rPr>
        <w:t xml:space="preserve">, </w:t>
      </w:r>
      <w:r w:rsidRPr="00C675FE">
        <w:rPr>
          <w:rFonts w:ascii="Times New Roman" w:hAnsi="Times New Roman" w:cs="Times New Roman"/>
          <w:sz w:val="22"/>
          <w:szCs w:val="22"/>
          <w:lang w:val="fr-FR"/>
        </w:rPr>
        <w:t xml:space="preserve">ainsi que de l’intégration croissante de la biodiversité dans des programmes structurants tels que le PIREDD, la RDC dispose de tous les atouts pour devenir un acteur clé dans la conception et la mise en œuvre de mécanismes de financement innovants fondés sur les </w:t>
      </w:r>
      <w:r w:rsidRPr="00081E95">
        <w:rPr>
          <w:rFonts w:ascii="Times New Roman" w:hAnsi="Times New Roman" w:cs="Times New Roman"/>
          <w:sz w:val="22"/>
          <w:szCs w:val="22"/>
          <w:lang w:val="fr-FR"/>
        </w:rPr>
        <w:t>C</w:t>
      </w:r>
      <w:r w:rsidRPr="00C675FE">
        <w:rPr>
          <w:rFonts w:ascii="Times New Roman" w:hAnsi="Times New Roman" w:cs="Times New Roman"/>
          <w:sz w:val="22"/>
          <w:szCs w:val="22"/>
          <w:lang w:val="fr-FR"/>
        </w:rPr>
        <w:t xml:space="preserve">rédits </w:t>
      </w:r>
      <w:r w:rsidRPr="00081E95">
        <w:rPr>
          <w:rFonts w:ascii="Times New Roman" w:hAnsi="Times New Roman" w:cs="Times New Roman"/>
          <w:sz w:val="22"/>
          <w:szCs w:val="22"/>
          <w:lang w:val="fr-FR"/>
        </w:rPr>
        <w:t>B</w:t>
      </w:r>
      <w:r w:rsidRPr="00C675FE">
        <w:rPr>
          <w:rFonts w:ascii="Times New Roman" w:hAnsi="Times New Roman" w:cs="Times New Roman"/>
          <w:sz w:val="22"/>
          <w:szCs w:val="22"/>
          <w:lang w:val="fr-FR"/>
        </w:rPr>
        <w:t>iodiversité</w:t>
      </w:r>
      <w:r w:rsidR="001E3239">
        <w:rPr>
          <w:rFonts w:ascii="Times New Roman" w:hAnsi="Times New Roman" w:cs="Times New Roman"/>
          <w:sz w:val="22"/>
          <w:szCs w:val="22"/>
          <w:lang w:val="fr-FR"/>
        </w:rPr>
        <w:t>.</w:t>
      </w:r>
    </w:p>
    <w:p w14:paraId="7F352E8C" w14:textId="559D3255" w:rsidR="003879A9" w:rsidRPr="00081E95" w:rsidRDefault="00DC08F1" w:rsidP="004B5A53">
      <w:pPr>
        <w:spacing w:line="240" w:lineRule="auto"/>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t>L</w:t>
      </w:r>
      <w:r w:rsidR="004B3A36" w:rsidRPr="00081E95">
        <w:rPr>
          <w:rFonts w:ascii="Times New Roman" w:hAnsi="Times New Roman" w:cs="Times New Roman"/>
          <w:sz w:val="22"/>
          <w:szCs w:val="22"/>
          <w:lang w:val="fr-FR"/>
        </w:rPr>
        <w:t xml:space="preserve">’initiative présidentielle de création </w:t>
      </w:r>
      <w:r w:rsidRPr="00081E95">
        <w:rPr>
          <w:rFonts w:ascii="Times New Roman" w:hAnsi="Times New Roman" w:cs="Times New Roman"/>
          <w:sz w:val="22"/>
          <w:szCs w:val="22"/>
          <w:lang w:val="fr-FR"/>
        </w:rPr>
        <w:t>du Couloir Vert Kivu-Kinshasa</w:t>
      </w:r>
      <w:r w:rsidR="004B3A36" w:rsidRPr="00081E95">
        <w:rPr>
          <w:rFonts w:ascii="Times New Roman" w:hAnsi="Times New Roman" w:cs="Times New Roman"/>
          <w:sz w:val="22"/>
          <w:szCs w:val="22"/>
          <w:lang w:val="fr-FR"/>
        </w:rPr>
        <w:t xml:space="preserve"> </w:t>
      </w:r>
      <w:r w:rsidR="00111B3E" w:rsidRPr="00081E95">
        <w:rPr>
          <w:rFonts w:ascii="Times New Roman" w:hAnsi="Times New Roman" w:cs="Times New Roman"/>
          <w:sz w:val="22"/>
          <w:szCs w:val="22"/>
          <w:lang w:val="fr-FR"/>
        </w:rPr>
        <w:t xml:space="preserve">peut jouer un rôle pionnier et fondamental </w:t>
      </w:r>
      <w:r w:rsidR="00B776D2" w:rsidRPr="00081E95">
        <w:rPr>
          <w:rFonts w:ascii="Times New Roman" w:hAnsi="Times New Roman" w:cs="Times New Roman"/>
          <w:sz w:val="22"/>
          <w:szCs w:val="22"/>
          <w:lang w:val="fr-FR"/>
        </w:rPr>
        <w:t xml:space="preserve">dans le développement et la mise en œuvre </w:t>
      </w:r>
      <w:r w:rsidR="000F253E" w:rsidRPr="00081E95">
        <w:rPr>
          <w:rFonts w:ascii="Times New Roman" w:hAnsi="Times New Roman" w:cs="Times New Roman"/>
          <w:sz w:val="22"/>
          <w:szCs w:val="22"/>
          <w:lang w:val="fr-FR"/>
        </w:rPr>
        <w:t>d</w:t>
      </w:r>
      <w:r w:rsidR="00FB7347" w:rsidRPr="00081E95">
        <w:rPr>
          <w:rFonts w:ascii="Times New Roman" w:hAnsi="Times New Roman" w:cs="Times New Roman"/>
          <w:sz w:val="22"/>
          <w:szCs w:val="22"/>
          <w:lang w:val="fr-FR"/>
        </w:rPr>
        <w:t xml:space="preserve">e ce </w:t>
      </w:r>
      <w:r w:rsidR="000F253E" w:rsidRPr="00081E95">
        <w:rPr>
          <w:rFonts w:ascii="Times New Roman" w:hAnsi="Times New Roman" w:cs="Times New Roman"/>
          <w:sz w:val="22"/>
          <w:szCs w:val="22"/>
          <w:lang w:val="fr-FR"/>
        </w:rPr>
        <w:t>mécanisme de financement</w:t>
      </w:r>
      <w:r w:rsidR="00FB7347" w:rsidRPr="00081E95">
        <w:rPr>
          <w:rFonts w:ascii="Times New Roman" w:hAnsi="Times New Roman" w:cs="Times New Roman"/>
          <w:sz w:val="22"/>
          <w:szCs w:val="22"/>
          <w:lang w:val="fr-FR"/>
        </w:rPr>
        <w:t xml:space="preserve">. </w:t>
      </w:r>
      <w:r w:rsidR="003879A9" w:rsidRPr="00081E95">
        <w:rPr>
          <w:rFonts w:ascii="Times New Roman" w:hAnsi="Times New Roman" w:cs="Times New Roman"/>
          <w:sz w:val="22"/>
          <w:szCs w:val="22"/>
          <w:lang w:val="fr-FR"/>
        </w:rPr>
        <w:t>Cette initiative, couvrant 500 000 km², vise à protéger efficacement plus de 100 000 km² de forêt primaire, habitat de la mégafaune, tout en préservant la biodiversité et en valorisant cette richesse au profit direct des communautés locales et des peuples autochtones, dans le respect de leurs droits et intérêts.</w:t>
      </w:r>
    </w:p>
    <w:p w14:paraId="0BCA6ED8" w14:textId="0222FFA2" w:rsidR="00C675FE" w:rsidRPr="00081E95" w:rsidRDefault="00660839" w:rsidP="004B5A53">
      <w:pPr>
        <w:spacing w:line="240" w:lineRule="auto"/>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t>L'</w:t>
      </w:r>
      <w:proofErr w:type="spellStart"/>
      <w:r w:rsidRPr="00081E95">
        <w:rPr>
          <w:rFonts w:ascii="Times New Roman" w:hAnsi="Times New Roman" w:cs="Times New Roman"/>
          <w:sz w:val="22"/>
          <w:szCs w:val="22"/>
          <w:lang w:val="fr-FR"/>
        </w:rPr>
        <w:t>Antwerp</w:t>
      </w:r>
      <w:proofErr w:type="spellEnd"/>
      <w:r w:rsidRPr="00081E95">
        <w:rPr>
          <w:rFonts w:ascii="Times New Roman" w:hAnsi="Times New Roman" w:cs="Times New Roman"/>
          <w:sz w:val="22"/>
          <w:szCs w:val="22"/>
          <w:lang w:val="fr-FR"/>
        </w:rPr>
        <w:t xml:space="preserve"> Zoo </w:t>
      </w:r>
      <w:proofErr w:type="spellStart"/>
      <w:r w:rsidRPr="00081E95">
        <w:rPr>
          <w:rFonts w:ascii="Times New Roman" w:hAnsi="Times New Roman" w:cs="Times New Roman"/>
          <w:sz w:val="22"/>
          <w:szCs w:val="22"/>
          <w:lang w:val="fr-FR"/>
        </w:rPr>
        <w:t>Foundation</w:t>
      </w:r>
      <w:proofErr w:type="spellEnd"/>
      <w:r w:rsidRPr="00081E95">
        <w:rPr>
          <w:rFonts w:ascii="Times New Roman" w:hAnsi="Times New Roman" w:cs="Times New Roman"/>
          <w:sz w:val="22"/>
          <w:szCs w:val="22"/>
          <w:lang w:val="fr-FR"/>
        </w:rPr>
        <w:t xml:space="preserve"> (AZF</w:t>
      </w:r>
      <w:r w:rsidR="00C675FE" w:rsidRPr="00081E95">
        <w:rPr>
          <w:rFonts w:ascii="Times New Roman" w:hAnsi="Times New Roman" w:cs="Times New Roman"/>
          <w:sz w:val="22"/>
          <w:szCs w:val="22"/>
          <w:lang w:val="fr-FR"/>
        </w:rPr>
        <w:t>)</w:t>
      </w:r>
      <w:r w:rsidRPr="00081E95">
        <w:rPr>
          <w:rFonts w:ascii="Times New Roman" w:hAnsi="Times New Roman" w:cs="Times New Roman"/>
          <w:sz w:val="22"/>
          <w:szCs w:val="22"/>
          <w:lang w:val="fr-FR"/>
        </w:rPr>
        <w:t xml:space="preserve"> constitue le volet opérationnel de la Société Royale du Zoo d’Anvers (SRZA), chargé</w:t>
      </w:r>
      <w:r w:rsidR="006D4286" w:rsidRPr="00081E95">
        <w:rPr>
          <w:rFonts w:ascii="Times New Roman" w:hAnsi="Times New Roman" w:cs="Times New Roman"/>
          <w:sz w:val="22"/>
          <w:szCs w:val="22"/>
          <w:lang w:val="fr-FR"/>
        </w:rPr>
        <w:t>e</w:t>
      </w:r>
      <w:r w:rsidRPr="00081E95">
        <w:rPr>
          <w:rFonts w:ascii="Times New Roman" w:hAnsi="Times New Roman" w:cs="Times New Roman"/>
          <w:sz w:val="22"/>
          <w:szCs w:val="22"/>
          <w:lang w:val="fr-FR"/>
        </w:rPr>
        <w:t xml:space="preserve"> de la conservation </w:t>
      </w:r>
      <w:r w:rsidRPr="00081E95">
        <w:rPr>
          <w:rFonts w:ascii="Times New Roman" w:hAnsi="Times New Roman" w:cs="Times New Roman"/>
          <w:i/>
          <w:iCs/>
          <w:sz w:val="22"/>
          <w:szCs w:val="22"/>
          <w:lang w:val="fr-FR"/>
        </w:rPr>
        <w:t>in situ</w:t>
      </w:r>
      <w:r w:rsidRPr="00081E95">
        <w:rPr>
          <w:rFonts w:ascii="Times New Roman" w:hAnsi="Times New Roman" w:cs="Times New Roman"/>
          <w:sz w:val="22"/>
          <w:szCs w:val="22"/>
          <w:lang w:val="fr-FR"/>
        </w:rPr>
        <w:t xml:space="preserve"> d’espèces ciblées, telles que le bonobo et l’okapi en République Démocratique du Congo. </w:t>
      </w:r>
      <w:r w:rsidR="00380DEA" w:rsidRPr="00081E95">
        <w:rPr>
          <w:rFonts w:ascii="Times New Roman" w:hAnsi="Times New Roman" w:cs="Times New Roman"/>
          <w:sz w:val="22"/>
          <w:szCs w:val="22"/>
          <w:lang w:val="fr-FR"/>
        </w:rPr>
        <w:t xml:space="preserve">Pour la conservation des bonobos, </w:t>
      </w:r>
      <w:r w:rsidR="00D17607" w:rsidRPr="00081E95">
        <w:rPr>
          <w:rFonts w:ascii="Times New Roman" w:hAnsi="Times New Roman" w:cs="Times New Roman"/>
          <w:sz w:val="22"/>
          <w:szCs w:val="22"/>
          <w:lang w:val="fr-FR"/>
        </w:rPr>
        <w:t xml:space="preserve">AZF accompagne l’ICCN dans la gestion de la Réserve de Faune de </w:t>
      </w:r>
      <w:proofErr w:type="spellStart"/>
      <w:r w:rsidR="00D17607" w:rsidRPr="00081E95">
        <w:rPr>
          <w:rFonts w:ascii="Times New Roman" w:hAnsi="Times New Roman" w:cs="Times New Roman"/>
          <w:sz w:val="22"/>
          <w:szCs w:val="22"/>
          <w:lang w:val="fr-FR"/>
        </w:rPr>
        <w:t>Lomako</w:t>
      </w:r>
      <w:proofErr w:type="spellEnd"/>
      <w:r w:rsidR="00D17607" w:rsidRPr="00081E95">
        <w:rPr>
          <w:rFonts w:ascii="Times New Roman" w:hAnsi="Times New Roman" w:cs="Times New Roman"/>
          <w:sz w:val="22"/>
          <w:szCs w:val="22"/>
          <w:lang w:val="fr-FR"/>
        </w:rPr>
        <w:t xml:space="preserve"> </w:t>
      </w:r>
      <w:proofErr w:type="spellStart"/>
      <w:r w:rsidR="00D17607" w:rsidRPr="00081E95">
        <w:rPr>
          <w:rFonts w:ascii="Times New Roman" w:hAnsi="Times New Roman" w:cs="Times New Roman"/>
          <w:sz w:val="22"/>
          <w:szCs w:val="22"/>
          <w:lang w:val="fr-FR"/>
        </w:rPr>
        <w:t>Yokokala</w:t>
      </w:r>
      <w:proofErr w:type="spellEnd"/>
      <w:r w:rsidR="000179E3" w:rsidRPr="00081E95">
        <w:rPr>
          <w:rFonts w:ascii="Times New Roman" w:hAnsi="Times New Roman" w:cs="Times New Roman"/>
          <w:sz w:val="22"/>
          <w:szCs w:val="22"/>
          <w:lang w:val="fr-FR"/>
        </w:rPr>
        <w:t xml:space="preserve"> (RFLY)</w:t>
      </w:r>
      <w:r w:rsidR="00D17607" w:rsidRPr="00081E95">
        <w:rPr>
          <w:rFonts w:ascii="Times New Roman" w:hAnsi="Times New Roman" w:cs="Times New Roman"/>
          <w:sz w:val="22"/>
          <w:szCs w:val="22"/>
          <w:lang w:val="fr-FR"/>
        </w:rPr>
        <w:t xml:space="preserve">, moyennant </w:t>
      </w:r>
      <w:r w:rsidR="000179E3" w:rsidRPr="00081E95">
        <w:rPr>
          <w:rFonts w:ascii="Times New Roman" w:hAnsi="Times New Roman" w:cs="Times New Roman"/>
          <w:sz w:val="22"/>
          <w:szCs w:val="22"/>
          <w:lang w:val="fr-FR"/>
        </w:rPr>
        <w:t>le</w:t>
      </w:r>
      <w:r w:rsidR="00462ACC" w:rsidRPr="00081E95">
        <w:rPr>
          <w:rFonts w:ascii="Times New Roman" w:hAnsi="Times New Roman" w:cs="Times New Roman"/>
          <w:sz w:val="22"/>
          <w:szCs w:val="22"/>
          <w:lang w:val="fr-FR"/>
        </w:rPr>
        <w:t xml:space="preserve"> contrat de </w:t>
      </w:r>
      <w:proofErr w:type="spellStart"/>
      <w:r w:rsidR="00462ACC" w:rsidRPr="00081E95">
        <w:rPr>
          <w:rFonts w:ascii="Times New Roman" w:hAnsi="Times New Roman" w:cs="Times New Roman"/>
          <w:sz w:val="22"/>
          <w:szCs w:val="22"/>
          <w:lang w:val="fr-FR"/>
        </w:rPr>
        <w:t>co-gestion</w:t>
      </w:r>
      <w:proofErr w:type="spellEnd"/>
      <w:r w:rsidR="00462ACC" w:rsidRPr="00081E95">
        <w:rPr>
          <w:rFonts w:ascii="Times New Roman" w:hAnsi="Times New Roman" w:cs="Times New Roman"/>
          <w:sz w:val="22"/>
          <w:szCs w:val="22"/>
          <w:lang w:val="fr-FR"/>
        </w:rPr>
        <w:t xml:space="preserve"> 202</w:t>
      </w:r>
      <w:r w:rsidR="00E225D5" w:rsidRPr="00081E95">
        <w:rPr>
          <w:rFonts w:ascii="Times New Roman" w:hAnsi="Times New Roman" w:cs="Times New Roman"/>
          <w:sz w:val="22"/>
          <w:szCs w:val="22"/>
          <w:lang w:val="fr-FR"/>
        </w:rPr>
        <w:t>4-2039.</w:t>
      </w:r>
      <w:r w:rsidR="00600707" w:rsidRPr="00081E95">
        <w:rPr>
          <w:rFonts w:ascii="Times New Roman" w:hAnsi="Times New Roman" w:cs="Times New Roman"/>
          <w:sz w:val="22"/>
          <w:szCs w:val="22"/>
          <w:lang w:val="fr-FR"/>
        </w:rPr>
        <w:t xml:space="preserve"> </w:t>
      </w:r>
      <w:r w:rsidR="004B4186" w:rsidRPr="00081E95">
        <w:rPr>
          <w:rFonts w:ascii="Times New Roman" w:hAnsi="Times New Roman" w:cs="Times New Roman"/>
          <w:sz w:val="22"/>
          <w:szCs w:val="22"/>
          <w:lang w:val="fr-FR"/>
        </w:rPr>
        <w:t>Cependant,</w:t>
      </w:r>
      <w:r w:rsidR="00AC40C2" w:rsidRPr="00081E95">
        <w:rPr>
          <w:rFonts w:ascii="Times New Roman" w:hAnsi="Times New Roman" w:cs="Times New Roman"/>
          <w:sz w:val="22"/>
          <w:szCs w:val="22"/>
          <w:lang w:val="fr-FR"/>
        </w:rPr>
        <w:t xml:space="preserve"> lors des </w:t>
      </w:r>
      <w:proofErr w:type="spellStart"/>
      <w:r w:rsidR="00AC40C2" w:rsidRPr="00081E95">
        <w:rPr>
          <w:rFonts w:ascii="Times New Roman" w:hAnsi="Times New Roman" w:cs="Times New Roman"/>
          <w:sz w:val="22"/>
          <w:szCs w:val="22"/>
          <w:lang w:val="fr-FR"/>
        </w:rPr>
        <w:t>CoCoSi</w:t>
      </w:r>
      <w:proofErr w:type="spellEnd"/>
      <w:r w:rsidR="002E478A">
        <w:rPr>
          <w:rFonts w:ascii="Times New Roman" w:hAnsi="Times New Roman" w:cs="Times New Roman"/>
          <w:sz w:val="22"/>
          <w:szCs w:val="22"/>
          <w:lang w:val="fr-FR"/>
        </w:rPr>
        <w:t>,</w:t>
      </w:r>
      <w:r w:rsidR="004B4186" w:rsidRPr="00081E95">
        <w:rPr>
          <w:rFonts w:ascii="Times New Roman" w:hAnsi="Times New Roman" w:cs="Times New Roman"/>
          <w:sz w:val="22"/>
          <w:szCs w:val="22"/>
          <w:lang w:val="fr-FR"/>
        </w:rPr>
        <w:t xml:space="preserve"> les communautés riveraines </w:t>
      </w:r>
      <w:r w:rsidR="00B45D2F">
        <w:rPr>
          <w:rFonts w:ascii="Times New Roman" w:hAnsi="Times New Roman" w:cs="Times New Roman"/>
          <w:sz w:val="22"/>
          <w:szCs w:val="22"/>
          <w:lang w:val="fr-FR"/>
        </w:rPr>
        <w:t>qui ont donné une partie de leurs terres pour la création de la RFLY et signé un cahier de charge avec l’ICCN</w:t>
      </w:r>
      <w:r w:rsidR="002E478A">
        <w:rPr>
          <w:rFonts w:ascii="Times New Roman" w:hAnsi="Times New Roman" w:cs="Times New Roman"/>
          <w:sz w:val="22"/>
          <w:szCs w:val="22"/>
          <w:lang w:val="fr-FR"/>
        </w:rPr>
        <w:t>,</w:t>
      </w:r>
      <w:r w:rsidR="00B45D2F">
        <w:rPr>
          <w:rFonts w:ascii="Times New Roman" w:hAnsi="Times New Roman" w:cs="Times New Roman"/>
          <w:sz w:val="22"/>
          <w:szCs w:val="22"/>
          <w:lang w:val="fr-FR"/>
        </w:rPr>
        <w:t xml:space="preserve"> </w:t>
      </w:r>
      <w:r w:rsidR="00E450B7" w:rsidRPr="00081E95">
        <w:rPr>
          <w:rFonts w:ascii="Times New Roman" w:hAnsi="Times New Roman" w:cs="Times New Roman"/>
          <w:sz w:val="22"/>
          <w:szCs w:val="22"/>
          <w:lang w:val="fr-FR"/>
        </w:rPr>
        <w:t xml:space="preserve">se plaignaient à juste titre de ne pas avoir bénéficié </w:t>
      </w:r>
      <w:r w:rsidR="008148F0">
        <w:rPr>
          <w:rFonts w:ascii="Times New Roman" w:hAnsi="Times New Roman" w:cs="Times New Roman"/>
          <w:sz w:val="22"/>
          <w:szCs w:val="22"/>
          <w:lang w:val="fr-FR"/>
        </w:rPr>
        <w:t xml:space="preserve">de </w:t>
      </w:r>
      <w:r w:rsidR="002D55F5" w:rsidRPr="00081E95">
        <w:rPr>
          <w:rFonts w:ascii="Times New Roman" w:hAnsi="Times New Roman" w:cs="Times New Roman"/>
          <w:sz w:val="22"/>
          <w:szCs w:val="22"/>
          <w:lang w:val="fr-FR"/>
        </w:rPr>
        <w:t xml:space="preserve">la création de la Réserve de Faune </w:t>
      </w:r>
      <w:r w:rsidR="001D28A9" w:rsidRPr="00081E95">
        <w:rPr>
          <w:rFonts w:ascii="Times New Roman" w:hAnsi="Times New Roman" w:cs="Times New Roman"/>
          <w:sz w:val="22"/>
          <w:szCs w:val="22"/>
          <w:lang w:val="fr-FR"/>
        </w:rPr>
        <w:t xml:space="preserve">et </w:t>
      </w:r>
      <w:r w:rsidR="00B45D2F">
        <w:rPr>
          <w:rFonts w:ascii="Times New Roman" w:hAnsi="Times New Roman" w:cs="Times New Roman"/>
          <w:sz w:val="22"/>
          <w:szCs w:val="22"/>
          <w:lang w:val="fr-FR"/>
        </w:rPr>
        <w:t xml:space="preserve">de la protection </w:t>
      </w:r>
      <w:r w:rsidR="001D28A9" w:rsidRPr="00081E95">
        <w:rPr>
          <w:rFonts w:ascii="Times New Roman" w:hAnsi="Times New Roman" w:cs="Times New Roman"/>
          <w:sz w:val="22"/>
          <w:szCs w:val="22"/>
          <w:lang w:val="fr-FR"/>
        </w:rPr>
        <w:t xml:space="preserve">des bonobos </w:t>
      </w:r>
      <w:r w:rsidR="002D55F5" w:rsidRPr="00081E95">
        <w:rPr>
          <w:rFonts w:ascii="Times New Roman" w:hAnsi="Times New Roman" w:cs="Times New Roman"/>
          <w:sz w:val="22"/>
          <w:szCs w:val="22"/>
          <w:lang w:val="fr-FR"/>
        </w:rPr>
        <w:t>sur leurs terres traditionnels</w:t>
      </w:r>
      <w:r w:rsidR="00B45D2F">
        <w:rPr>
          <w:rFonts w:ascii="Times New Roman" w:hAnsi="Times New Roman" w:cs="Times New Roman"/>
          <w:sz w:val="22"/>
          <w:szCs w:val="22"/>
          <w:lang w:val="fr-FR"/>
        </w:rPr>
        <w:t xml:space="preserve"> et ce</w:t>
      </w:r>
      <w:r w:rsidR="00AC40C2" w:rsidRPr="00081E95">
        <w:rPr>
          <w:rFonts w:ascii="Times New Roman" w:hAnsi="Times New Roman" w:cs="Times New Roman"/>
          <w:sz w:val="22"/>
          <w:szCs w:val="22"/>
          <w:lang w:val="fr-FR"/>
        </w:rPr>
        <w:t xml:space="preserve"> depuis </w:t>
      </w:r>
      <w:r w:rsidR="00B45D2F">
        <w:rPr>
          <w:rFonts w:ascii="Times New Roman" w:hAnsi="Times New Roman" w:cs="Times New Roman"/>
          <w:sz w:val="22"/>
          <w:szCs w:val="22"/>
          <w:lang w:val="fr-FR"/>
        </w:rPr>
        <w:t xml:space="preserve">la création de cette réserve </w:t>
      </w:r>
      <w:r w:rsidR="00AC40C2" w:rsidRPr="00081E95">
        <w:rPr>
          <w:rFonts w:ascii="Times New Roman" w:hAnsi="Times New Roman" w:cs="Times New Roman"/>
          <w:sz w:val="22"/>
          <w:szCs w:val="22"/>
          <w:lang w:val="fr-FR"/>
        </w:rPr>
        <w:t>il y a</w:t>
      </w:r>
      <w:r w:rsidR="00B45D2F">
        <w:rPr>
          <w:rFonts w:ascii="Times New Roman" w:hAnsi="Times New Roman" w:cs="Times New Roman"/>
          <w:sz w:val="22"/>
          <w:szCs w:val="22"/>
          <w:lang w:val="fr-FR"/>
        </w:rPr>
        <w:t xml:space="preserve"> </w:t>
      </w:r>
      <w:r w:rsidR="00AC40C2" w:rsidRPr="00081E95">
        <w:rPr>
          <w:rFonts w:ascii="Times New Roman" w:hAnsi="Times New Roman" w:cs="Times New Roman"/>
          <w:sz w:val="22"/>
          <w:szCs w:val="22"/>
          <w:lang w:val="fr-FR"/>
        </w:rPr>
        <w:t>20ans</w:t>
      </w:r>
      <w:r w:rsidR="002D55F5" w:rsidRPr="00081E95">
        <w:rPr>
          <w:rFonts w:ascii="Times New Roman" w:hAnsi="Times New Roman" w:cs="Times New Roman"/>
          <w:sz w:val="22"/>
          <w:szCs w:val="22"/>
          <w:lang w:val="fr-FR"/>
        </w:rPr>
        <w:t xml:space="preserve">. </w:t>
      </w:r>
    </w:p>
    <w:p w14:paraId="383BCB26" w14:textId="78ACC631" w:rsidR="00C675FE" w:rsidRPr="00081E95" w:rsidRDefault="003C1544" w:rsidP="004B5A53">
      <w:pPr>
        <w:spacing w:line="240" w:lineRule="auto"/>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Afin de répondre aux désiderata des communautés </w:t>
      </w:r>
      <w:proofErr w:type="gramStart"/>
      <w:r>
        <w:rPr>
          <w:rFonts w:ascii="Times New Roman" w:hAnsi="Times New Roman" w:cs="Times New Roman"/>
          <w:sz w:val="22"/>
          <w:szCs w:val="22"/>
          <w:lang w:val="fr-FR"/>
        </w:rPr>
        <w:t>riveraines,  et</w:t>
      </w:r>
      <w:proofErr w:type="gramEnd"/>
      <w:r>
        <w:rPr>
          <w:rFonts w:ascii="Times New Roman" w:hAnsi="Times New Roman" w:cs="Times New Roman"/>
          <w:sz w:val="22"/>
          <w:szCs w:val="22"/>
          <w:lang w:val="fr-FR"/>
        </w:rPr>
        <w:t xml:space="preserve"> ce</w:t>
      </w:r>
      <w:r w:rsidR="00F039FD" w:rsidRPr="00081E95">
        <w:rPr>
          <w:rFonts w:ascii="Times New Roman" w:hAnsi="Times New Roman" w:cs="Times New Roman"/>
          <w:sz w:val="22"/>
          <w:szCs w:val="22"/>
          <w:lang w:val="fr-FR"/>
        </w:rPr>
        <w:t xml:space="preserve"> il y a 3</w:t>
      </w:r>
      <w:r w:rsidR="002E478A">
        <w:rPr>
          <w:rFonts w:ascii="Times New Roman" w:hAnsi="Times New Roman" w:cs="Times New Roman"/>
          <w:sz w:val="22"/>
          <w:szCs w:val="22"/>
          <w:lang w:val="fr-FR"/>
        </w:rPr>
        <w:t xml:space="preserve"> </w:t>
      </w:r>
      <w:r w:rsidR="00F039FD" w:rsidRPr="00081E95">
        <w:rPr>
          <w:rFonts w:ascii="Times New Roman" w:hAnsi="Times New Roman" w:cs="Times New Roman"/>
          <w:sz w:val="22"/>
          <w:szCs w:val="22"/>
          <w:lang w:val="fr-FR"/>
        </w:rPr>
        <w:t>ans, ap</w:t>
      </w:r>
      <w:r w:rsidR="00C675FE" w:rsidRPr="00081E95">
        <w:rPr>
          <w:rFonts w:ascii="Times New Roman" w:hAnsi="Times New Roman" w:cs="Times New Roman"/>
          <w:sz w:val="22"/>
          <w:szCs w:val="22"/>
          <w:lang w:val="fr-FR"/>
        </w:rPr>
        <w:t>rès</w:t>
      </w:r>
      <w:r w:rsidR="00F039FD" w:rsidRPr="00081E95">
        <w:rPr>
          <w:rFonts w:ascii="Times New Roman" w:hAnsi="Times New Roman" w:cs="Times New Roman"/>
          <w:sz w:val="22"/>
          <w:szCs w:val="22"/>
          <w:lang w:val="fr-FR"/>
        </w:rPr>
        <w:t xml:space="preserve"> concertation avec ces communautés, </w:t>
      </w:r>
      <w:r w:rsidR="00AB0622" w:rsidRPr="00081E95">
        <w:rPr>
          <w:rFonts w:ascii="Times New Roman" w:hAnsi="Times New Roman" w:cs="Times New Roman"/>
          <w:sz w:val="22"/>
          <w:szCs w:val="22"/>
          <w:lang w:val="fr-FR"/>
        </w:rPr>
        <w:t xml:space="preserve">l’AZF initie son </w:t>
      </w:r>
      <w:r w:rsidR="00E945C8" w:rsidRPr="00081E95">
        <w:rPr>
          <w:rFonts w:ascii="Times New Roman" w:hAnsi="Times New Roman" w:cs="Times New Roman"/>
          <w:sz w:val="22"/>
          <w:szCs w:val="22"/>
          <w:lang w:val="fr-FR"/>
        </w:rPr>
        <w:t>P</w:t>
      </w:r>
      <w:r w:rsidR="00AB0622" w:rsidRPr="00081E95">
        <w:rPr>
          <w:rFonts w:ascii="Times New Roman" w:hAnsi="Times New Roman" w:cs="Times New Roman"/>
          <w:sz w:val="22"/>
          <w:szCs w:val="22"/>
          <w:lang w:val="fr-FR"/>
        </w:rPr>
        <w:t xml:space="preserve">rogramme </w:t>
      </w:r>
      <w:r w:rsidR="00E945C8" w:rsidRPr="00081E95">
        <w:rPr>
          <w:rFonts w:ascii="Times New Roman" w:hAnsi="Times New Roman" w:cs="Times New Roman"/>
          <w:bCs/>
          <w:iCs/>
          <w:sz w:val="22"/>
          <w:szCs w:val="22"/>
          <w:lang w:val="fr-FR"/>
        </w:rPr>
        <w:t xml:space="preserve">de Cohabitation Homme-Bonobo dans le paysage </w:t>
      </w:r>
      <w:proofErr w:type="spellStart"/>
      <w:r w:rsidR="00E945C8" w:rsidRPr="00081E95">
        <w:rPr>
          <w:rFonts w:ascii="Times New Roman" w:hAnsi="Times New Roman" w:cs="Times New Roman"/>
          <w:bCs/>
          <w:iCs/>
          <w:sz w:val="22"/>
          <w:szCs w:val="22"/>
          <w:lang w:val="fr-FR"/>
        </w:rPr>
        <w:t>Lomako</w:t>
      </w:r>
      <w:proofErr w:type="spellEnd"/>
      <w:r w:rsidR="00E945C8" w:rsidRPr="00081E95">
        <w:rPr>
          <w:rFonts w:ascii="Times New Roman" w:hAnsi="Times New Roman" w:cs="Times New Roman"/>
          <w:bCs/>
          <w:iCs/>
          <w:sz w:val="22"/>
          <w:szCs w:val="22"/>
          <w:lang w:val="fr-FR"/>
        </w:rPr>
        <w:t xml:space="preserve">, en mettant en œuvre </w:t>
      </w:r>
      <w:r w:rsidR="00E945C8" w:rsidRPr="00081E95">
        <w:rPr>
          <w:rFonts w:ascii="Times New Roman" w:hAnsi="Times New Roman" w:cs="Times New Roman"/>
          <w:sz w:val="22"/>
          <w:szCs w:val="22"/>
          <w:lang w:val="fr-FR"/>
        </w:rPr>
        <w:t xml:space="preserve">un premier projet pilote « Crédits </w:t>
      </w:r>
      <w:r w:rsidR="002E478A">
        <w:rPr>
          <w:rFonts w:ascii="Times New Roman" w:hAnsi="Times New Roman" w:cs="Times New Roman"/>
          <w:sz w:val="22"/>
          <w:szCs w:val="22"/>
          <w:lang w:val="fr-FR"/>
        </w:rPr>
        <w:t>B</w:t>
      </w:r>
      <w:r w:rsidR="00E945C8" w:rsidRPr="00081E95">
        <w:rPr>
          <w:rFonts w:ascii="Times New Roman" w:hAnsi="Times New Roman" w:cs="Times New Roman"/>
          <w:sz w:val="22"/>
          <w:szCs w:val="22"/>
          <w:lang w:val="fr-FR"/>
        </w:rPr>
        <w:t>iodiversité</w:t>
      </w:r>
      <w:r w:rsidR="008148F0">
        <w:rPr>
          <w:rFonts w:ascii="Times New Roman" w:hAnsi="Times New Roman" w:cs="Times New Roman"/>
          <w:sz w:val="22"/>
          <w:szCs w:val="22"/>
          <w:lang w:val="fr-FR"/>
        </w:rPr>
        <w:t>/</w:t>
      </w:r>
      <w:proofErr w:type="gramStart"/>
      <w:r w:rsidR="002E478A">
        <w:rPr>
          <w:rFonts w:ascii="Times New Roman" w:hAnsi="Times New Roman" w:cs="Times New Roman"/>
          <w:sz w:val="22"/>
          <w:szCs w:val="22"/>
          <w:lang w:val="fr-FR"/>
        </w:rPr>
        <w:t>B</w:t>
      </w:r>
      <w:r w:rsidR="008148F0">
        <w:rPr>
          <w:rFonts w:ascii="Times New Roman" w:hAnsi="Times New Roman" w:cs="Times New Roman"/>
          <w:sz w:val="22"/>
          <w:szCs w:val="22"/>
          <w:lang w:val="fr-FR"/>
        </w:rPr>
        <w:t>onobo</w:t>
      </w:r>
      <w:r w:rsidR="00E945C8" w:rsidRPr="00081E95">
        <w:rPr>
          <w:rFonts w:ascii="Times New Roman" w:hAnsi="Times New Roman" w:cs="Times New Roman"/>
          <w:sz w:val="22"/>
          <w:szCs w:val="22"/>
          <w:lang w:val="fr-FR"/>
        </w:rPr>
        <w:t>»</w:t>
      </w:r>
      <w:proofErr w:type="gramEnd"/>
      <w:r w:rsidR="00E945C8" w:rsidRPr="00081E95">
        <w:rPr>
          <w:rFonts w:ascii="Times New Roman" w:hAnsi="Times New Roman" w:cs="Times New Roman"/>
          <w:sz w:val="22"/>
          <w:szCs w:val="22"/>
          <w:lang w:val="fr-FR"/>
        </w:rPr>
        <w:t xml:space="preserve"> à petit échelle (Localité </w:t>
      </w:r>
      <w:proofErr w:type="spellStart"/>
      <w:r w:rsidR="00E945C8" w:rsidRPr="00081E95">
        <w:rPr>
          <w:rFonts w:ascii="Times New Roman" w:hAnsi="Times New Roman" w:cs="Times New Roman"/>
          <w:sz w:val="22"/>
          <w:szCs w:val="22"/>
          <w:lang w:val="fr-FR"/>
        </w:rPr>
        <w:t>Lisoko</w:t>
      </w:r>
      <w:proofErr w:type="spellEnd"/>
      <w:r w:rsidR="00E945C8" w:rsidRPr="00081E95">
        <w:rPr>
          <w:rFonts w:ascii="Times New Roman" w:hAnsi="Times New Roman" w:cs="Times New Roman"/>
          <w:sz w:val="22"/>
          <w:szCs w:val="22"/>
          <w:lang w:val="fr-FR"/>
        </w:rPr>
        <w:t xml:space="preserve">, Groupement </w:t>
      </w:r>
      <w:proofErr w:type="spellStart"/>
      <w:r w:rsidR="00E945C8" w:rsidRPr="00081E95">
        <w:rPr>
          <w:rFonts w:ascii="Times New Roman" w:hAnsi="Times New Roman" w:cs="Times New Roman"/>
          <w:sz w:val="22"/>
          <w:szCs w:val="22"/>
          <w:lang w:val="fr-FR"/>
        </w:rPr>
        <w:t>Boyela</w:t>
      </w:r>
      <w:proofErr w:type="spellEnd"/>
      <w:r w:rsidR="00E945C8" w:rsidRPr="00081E95">
        <w:rPr>
          <w:rFonts w:ascii="Times New Roman" w:hAnsi="Times New Roman" w:cs="Times New Roman"/>
          <w:sz w:val="22"/>
          <w:szCs w:val="22"/>
          <w:lang w:val="fr-FR"/>
        </w:rPr>
        <w:t xml:space="preserve">, Secteur </w:t>
      </w:r>
      <w:proofErr w:type="spellStart"/>
      <w:r w:rsidR="00E945C8" w:rsidRPr="00081E95">
        <w:rPr>
          <w:rFonts w:ascii="Times New Roman" w:hAnsi="Times New Roman" w:cs="Times New Roman"/>
          <w:sz w:val="22"/>
          <w:szCs w:val="22"/>
          <w:lang w:val="fr-FR"/>
        </w:rPr>
        <w:t>Lomako</w:t>
      </w:r>
      <w:proofErr w:type="spellEnd"/>
      <w:r w:rsidR="00E945C8" w:rsidRPr="00081E95">
        <w:rPr>
          <w:rFonts w:ascii="Times New Roman" w:hAnsi="Times New Roman" w:cs="Times New Roman"/>
          <w:sz w:val="22"/>
          <w:szCs w:val="22"/>
          <w:lang w:val="fr-FR"/>
        </w:rPr>
        <w:t xml:space="preserve">, Territoire de </w:t>
      </w:r>
      <w:proofErr w:type="spellStart"/>
      <w:r w:rsidR="00E945C8" w:rsidRPr="00081E95">
        <w:rPr>
          <w:rFonts w:ascii="Times New Roman" w:hAnsi="Times New Roman" w:cs="Times New Roman"/>
          <w:sz w:val="22"/>
          <w:szCs w:val="22"/>
          <w:lang w:val="fr-FR"/>
        </w:rPr>
        <w:t>Befale</w:t>
      </w:r>
      <w:proofErr w:type="spellEnd"/>
      <w:r w:rsidR="00E945C8" w:rsidRPr="00081E95">
        <w:rPr>
          <w:rFonts w:ascii="Times New Roman" w:hAnsi="Times New Roman" w:cs="Times New Roman"/>
          <w:sz w:val="22"/>
          <w:szCs w:val="22"/>
          <w:lang w:val="fr-FR"/>
        </w:rPr>
        <w:t xml:space="preserve">, Province </w:t>
      </w:r>
      <w:proofErr w:type="spellStart"/>
      <w:r w:rsidR="00E945C8" w:rsidRPr="00081E95">
        <w:rPr>
          <w:rFonts w:ascii="Times New Roman" w:hAnsi="Times New Roman" w:cs="Times New Roman"/>
          <w:sz w:val="22"/>
          <w:szCs w:val="22"/>
          <w:lang w:val="fr-FR"/>
        </w:rPr>
        <w:t>Tshuapa</w:t>
      </w:r>
      <w:proofErr w:type="spellEnd"/>
      <w:r w:rsidR="00E945C8" w:rsidRPr="00081E95">
        <w:rPr>
          <w:rFonts w:ascii="Times New Roman" w:hAnsi="Times New Roman" w:cs="Times New Roman"/>
          <w:sz w:val="22"/>
          <w:szCs w:val="22"/>
          <w:lang w:val="fr-FR"/>
        </w:rPr>
        <w:t>).</w:t>
      </w:r>
      <w:r w:rsidR="00A663BB" w:rsidRPr="00081E95">
        <w:rPr>
          <w:rFonts w:ascii="Times New Roman" w:hAnsi="Times New Roman" w:cs="Times New Roman"/>
          <w:sz w:val="22"/>
          <w:szCs w:val="22"/>
          <w:lang w:val="fr-FR"/>
        </w:rPr>
        <w:t xml:space="preserve"> Ce projet fut un</w:t>
      </w:r>
      <w:r w:rsidR="00C675FE" w:rsidRPr="00081E95">
        <w:rPr>
          <w:rFonts w:ascii="Times New Roman" w:hAnsi="Times New Roman" w:cs="Times New Roman"/>
          <w:sz w:val="22"/>
          <w:szCs w:val="22"/>
          <w:lang w:val="fr-FR"/>
        </w:rPr>
        <w:t>e</w:t>
      </w:r>
      <w:r w:rsidR="00A663BB" w:rsidRPr="00081E95">
        <w:rPr>
          <w:rFonts w:ascii="Times New Roman" w:hAnsi="Times New Roman" w:cs="Times New Roman"/>
          <w:sz w:val="22"/>
          <w:szCs w:val="22"/>
          <w:lang w:val="fr-FR"/>
        </w:rPr>
        <w:t xml:space="preserve"> premi</w:t>
      </w:r>
      <w:r w:rsidR="00C675FE" w:rsidRPr="00081E95">
        <w:rPr>
          <w:rFonts w:ascii="Times New Roman" w:hAnsi="Times New Roman" w:cs="Times New Roman"/>
          <w:sz w:val="22"/>
          <w:szCs w:val="22"/>
          <w:lang w:val="fr-FR"/>
        </w:rPr>
        <w:t>è</w:t>
      </w:r>
      <w:r w:rsidR="00A663BB" w:rsidRPr="00081E95">
        <w:rPr>
          <w:rFonts w:ascii="Times New Roman" w:hAnsi="Times New Roman" w:cs="Times New Roman"/>
          <w:sz w:val="22"/>
          <w:szCs w:val="22"/>
          <w:lang w:val="fr-FR"/>
        </w:rPr>
        <w:t>r</w:t>
      </w:r>
      <w:r w:rsidR="00C675FE" w:rsidRPr="00081E95">
        <w:rPr>
          <w:rFonts w:ascii="Times New Roman" w:hAnsi="Times New Roman" w:cs="Times New Roman"/>
          <w:sz w:val="22"/>
          <w:szCs w:val="22"/>
          <w:lang w:val="fr-FR"/>
        </w:rPr>
        <w:t>e</w:t>
      </w:r>
      <w:r w:rsidR="00A663BB" w:rsidRPr="00081E95">
        <w:rPr>
          <w:rFonts w:ascii="Times New Roman" w:hAnsi="Times New Roman" w:cs="Times New Roman"/>
          <w:sz w:val="22"/>
          <w:szCs w:val="22"/>
          <w:lang w:val="fr-FR"/>
        </w:rPr>
        <w:t xml:space="preserve"> initiative qui cherche à valoriser les bonobos et la biodiversité protégée en général </w:t>
      </w:r>
      <w:r w:rsidR="008028AB" w:rsidRPr="00081E95">
        <w:rPr>
          <w:rFonts w:ascii="Times New Roman" w:hAnsi="Times New Roman" w:cs="Times New Roman"/>
          <w:sz w:val="22"/>
          <w:szCs w:val="22"/>
          <w:lang w:val="fr-FR"/>
        </w:rPr>
        <w:t xml:space="preserve">en faveur des </w:t>
      </w:r>
      <w:r w:rsidR="00A663BB" w:rsidRPr="00081E95">
        <w:rPr>
          <w:rFonts w:ascii="Times New Roman" w:hAnsi="Times New Roman" w:cs="Times New Roman"/>
          <w:sz w:val="22"/>
          <w:szCs w:val="22"/>
          <w:lang w:val="fr-FR"/>
        </w:rPr>
        <w:t xml:space="preserve">communautés locaux </w:t>
      </w:r>
      <w:r w:rsidR="008028AB" w:rsidRPr="00081E95">
        <w:rPr>
          <w:rFonts w:ascii="Times New Roman" w:hAnsi="Times New Roman" w:cs="Times New Roman"/>
          <w:sz w:val="22"/>
          <w:szCs w:val="22"/>
          <w:lang w:val="fr-FR"/>
        </w:rPr>
        <w:t xml:space="preserve">cohabitant avec </w:t>
      </w:r>
      <w:r w:rsidR="00D71418" w:rsidRPr="00081E95">
        <w:rPr>
          <w:rFonts w:ascii="Times New Roman" w:hAnsi="Times New Roman" w:cs="Times New Roman"/>
          <w:sz w:val="22"/>
          <w:szCs w:val="22"/>
          <w:lang w:val="fr-FR"/>
        </w:rPr>
        <w:t>ces bonobos</w:t>
      </w:r>
      <w:r w:rsidR="00A663BB" w:rsidRPr="00081E95">
        <w:rPr>
          <w:rFonts w:ascii="Times New Roman" w:hAnsi="Times New Roman" w:cs="Times New Roman"/>
          <w:sz w:val="22"/>
          <w:szCs w:val="22"/>
          <w:lang w:val="fr-FR"/>
        </w:rPr>
        <w:t>, moyennant ce qu’on appel</w:t>
      </w:r>
      <w:r w:rsidR="00AE3ED7">
        <w:rPr>
          <w:rFonts w:ascii="Times New Roman" w:hAnsi="Times New Roman" w:cs="Times New Roman"/>
          <w:sz w:val="22"/>
          <w:szCs w:val="22"/>
          <w:lang w:val="fr-FR"/>
        </w:rPr>
        <w:t>le</w:t>
      </w:r>
      <w:r w:rsidR="00A663BB" w:rsidRPr="00081E95">
        <w:rPr>
          <w:rFonts w:ascii="Times New Roman" w:hAnsi="Times New Roman" w:cs="Times New Roman"/>
          <w:sz w:val="22"/>
          <w:szCs w:val="22"/>
          <w:lang w:val="fr-FR"/>
        </w:rPr>
        <w:t xml:space="preserve"> les « Crédits </w:t>
      </w:r>
      <w:r w:rsidR="002E478A">
        <w:rPr>
          <w:rFonts w:ascii="Times New Roman" w:hAnsi="Times New Roman" w:cs="Times New Roman"/>
          <w:sz w:val="22"/>
          <w:szCs w:val="22"/>
          <w:lang w:val="fr-FR"/>
        </w:rPr>
        <w:t>B</w:t>
      </w:r>
      <w:r w:rsidR="00A663BB" w:rsidRPr="00081E95">
        <w:rPr>
          <w:rFonts w:ascii="Times New Roman" w:hAnsi="Times New Roman" w:cs="Times New Roman"/>
          <w:sz w:val="22"/>
          <w:szCs w:val="22"/>
          <w:lang w:val="fr-FR"/>
        </w:rPr>
        <w:t>onobos ».</w:t>
      </w:r>
    </w:p>
    <w:p w14:paraId="64CF124A" w14:textId="22CA0D9F" w:rsidR="00C675FE" w:rsidRPr="00081E95" w:rsidRDefault="00660839" w:rsidP="00C675FE">
      <w:pPr>
        <w:spacing w:line="240" w:lineRule="auto"/>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t>Dans la mise en œuvre de ce programme, l’AZF</w:t>
      </w:r>
      <w:r w:rsidR="007A16AB" w:rsidRPr="00081E95">
        <w:rPr>
          <w:rFonts w:ascii="Times New Roman" w:hAnsi="Times New Roman" w:cs="Times New Roman"/>
          <w:sz w:val="22"/>
          <w:szCs w:val="22"/>
          <w:lang w:val="fr-FR"/>
        </w:rPr>
        <w:t xml:space="preserve"> s’engage d’</w:t>
      </w:r>
      <w:r w:rsidRPr="00081E95">
        <w:rPr>
          <w:rFonts w:ascii="Times New Roman" w:hAnsi="Times New Roman" w:cs="Times New Roman"/>
          <w:sz w:val="22"/>
          <w:szCs w:val="22"/>
          <w:lang w:val="fr-FR"/>
        </w:rPr>
        <w:t>applique</w:t>
      </w:r>
      <w:r w:rsidR="007A16AB" w:rsidRPr="00081E95">
        <w:rPr>
          <w:rFonts w:ascii="Times New Roman" w:hAnsi="Times New Roman" w:cs="Times New Roman"/>
          <w:sz w:val="22"/>
          <w:szCs w:val="22"/>
          <w:lang w:val="fr-FR"/>
        </w:rPr>
        <w:t>r</w:t>
      </w:r>
      <w:r w:rsidRPr="00081E95">
        <w:rPr>
          <w:rFonts w:ascii="Times New Roman" w:hAnsi="Times New Roman" w:cs="Times New Roman"/>
          <w:sz w:val="22"/>
          <w:szCs w:val="22"/>
          <w:lang w:val="fr-FR"/>
        </w:rPr>
        <w:t xml:space="preserve"> des principes d’intégrité rigoureu</w:t>
      </w:r>
      <w:r w:rsidR="00F50E6A" w:rsidRPr="00081E95">
        <w:rPr>
          <w:rFonts w:ascii="Times New Roman" w:hAnsi="Times New Roman" w:cs="Times New Roman"/>
          <w:sz w:val="22"/>
          <w:szCs w:val="22"/>
          <w:lang w:val="fr-FR"/>
        </w:rPr>
        <w:t>x</w:t>
      </w:r>
      <w:r w:rsidRPr="00081E95">
        <w:rPr>
          <w:rFonts w:ascii="Times New Roman" w:hAnsi="Times New Roman" w:cs="Times New Roman"/>
          <w:sz w:val="22"/>
          <w:szCs w:val="22"/>
          <w:lang w:val="fr-FR"/>
        </w:rPr>
        <w:t xml:space="preserve"> et des règles fondamentales afin de développer un marché du </w:t>
      </w:r>
      <w:r w:rsidR="00C675FE" w:rsidRPr="00081E95">
        <w:rPr>
          <w:rFonts w:ascii="Times New Roman" w:hAnsi="Times New Roman" w:cs="Times New Roman"/>
          <w:sz w:val="22"/>
          <w:szCs w:val="22"/>
          <w:lang w:val="fr-FR"/>
        </w:rPr>
        <w:t>C</w:t>
      </w:r>
      <w:r w:rsidRPr="00081E95">
        <w:rPr>
          <w:rFonts w:ascii="Times New Roman" w:hAnsi="Times New Roman" w:cs="Times New Roman"/>
          <w:sz w:val="22"/>
          <w:szCs w:val="22"/>
          <w:lang w:val="fr-FR"/>
        </w:rPr>
        <w:t xml:space="preserve">rédit </w:t>
      </w:r>
      <w:r w:rsidR="00C675FE" w:rsidRPr="00081E95">
        <w:rPr>
          <w:rFonts w:ascii="Times New Roman" w:hAnsi="Times New Roman" w:cs="Times New Roman"/>
          <w:sz w:val="22"/>
          <w:szCs w:val="22"/>
          <w:lang w:val="fr-FR"/>
        </w:rPr>
        <w:t>B</w:t>
      </w:r>
      <w:r w:rsidRPr="00081E95">
        <w:rPr>
          <w:rFonts w:ascii="Times New Roman" w:hAnsi="Times New Roman" w:cs="Times New Roman"/>
          <w:sz w:val="22"/>
          <w:szCs w:val="22"/>
          <w:lang w:val="fr-FR"/>
        </w:rPr>
        <w:t>iodiversité crédible et scientifiquement fondé</w:t>
      </w:r>
      <w:r w:rsidR="00DD33E9" w:rsidRPr="00081E95">
        <w:rPr>
          <w:rFonts w:ascii="Times New Roman" w:hAnsi="Times New Roman" w:cs="Times New Roman"/>
          <w:sz w:val="22"/>
          <w:szCs w:val="22"/>
          <w:lang w:val="fr-FR"/>
        </w:rPr>
        <w:t>.</w:t>
      </w:r>
      <w:r w:rsidR="0092028E" w:rsidRPr="00081E95">
        <w:rPr>
          <w:rFonts w:ascii="Times New Roman" w:hAnsi="Times New Roman" w:cs="Times New Roman"/>
          <w:sz w:val="22"/>
          <w:szCs w:val="22"/>
          <w:lang w:val="fr-FR"/>
        </w:rPr>
        <w:t xml:space="preserve"> </w:t>
      </w:r>
      <w:r w:rsidR="00C675FE" w:rsidRPr="00081E95">
        <w:rPr>
          <w:rFonts w:ascii="Times New Roman" w:hAnsi="Times New Roman" w:cs="Times New Roman"/>
          <w:sz w:val="22"/>
          <w:szCs w:val="22"/>
          <w:lang w:val="fr-FR"/>
        </w:rPr>
        <w:t>Cependant, AZF est pleinement conscient qu’il subsiste encore plusieurs zones d’ombre et questions sans réponse autour de ce programme.</w:t>
      </w:r>
      <w:r w:rsidR="003C1544">
        <w:rPr>
          <w:rFonts w:ascii="Times New Roman" w:hAnsi="Times New Roman" w:cs="Times New Roman"/>
          <w:sz w:val="22"/>
          <w:szCs w:val="22"/>
          <w:lang w:val="fr-FR"/>
        </w:rPr>
        <w:t xml:space="preserve"> </w:t>
      </w:r>
      <w:r w:rsidR="00C675FE" w:rsidRPr="00081E95">
        <w:rPr>
          <w:rFonts w:ascii="Times New Roman" w:hAnsi="Times New Roman" w:cs="Times New Roman"/>
          <w:sz w:val="22"/>
          <w:szCs w:val="22"/>
          <w:lang w:val="fr-FR"/>
        </w:rPr>
        <w:t xml:space="preserve">Malgré cela, d’autres communautés du paysage de </w:t>
      </w:r>
      <w:proofErr w:type="spellStart"/>
      <w:r w:rsidR="00C675FE" w:rsidRPr="00081E95">
        <w:rPr>
          <w:rFonts w:ascii="Times New Roman" w:hAnsi="Times New Roman" w:cs="Times New Roman"/>
          <w:sz w:val="22"/>
          <w:szCs w:val="22"/>
          <w:lang w:val="fr-FR"/>
        </w:rPr>
        <w:t>Lomako</w:t>
      </w:r>
      <w:proofErr w:type="spellEnd"/>
      <w:r w:rsidR="00C675FE" w:rsidRPr="00081E95">
        <w:rPr>
          <w:rFonts w:ascii="Times New Roman" w:hAnsi="Times New Roman" w:cs="Times New Roman"/>
          <w:sz w:val="22"/>
          <w:szCs w:val="22"/>
          <w:lang w:val="fr-FR"/>
        </w:rPr>
        <w:t xml:space="preserve"> manifestent déjà leur intérêt pour prendre part</w:t>
      </w:r>
      <w:r w:rsidR="00E50AD4">
        <w:rPr>
          <w:rFonts w:ascii="Times New Roman" w:hAnsi="Times New Roman" w:cs="Times New Roman"/>
          <w:sz w:val="22"/>
          <w:szCs w:val="22"/>
          <w:lang w:val="fr-FR"/>
        </w:rPr>
        <w:t xml:space="preserve"> au programme de cohabitation </w:t>
      </w:r>
      <w:r w:rsidR="00C241F9">
        <w:rPr>
          <w:rFonts w:ascii="Times New Roman" w:hAnsi="Times New Roman" w:cs="Times New Roman"/>
          <w:sz w:val="22"/>
          <w:szCs w:val="22"/>
          <w:lang w:val="fr-FR"/>
        </w:rPr>
        <w:t>sur base des contrats Crédits Bonobos.</w:t>
      </w:r>
    </w:p>
    <w:p w14:paraId="2B085658" w14:textId="0A1E8258" w:rsidR="00081E95" w:rsidRPr="00081E95" w:rsidRDefault="003C1544" w:rsidP="00081E95">
      <w:pPr>
        <w:spacing w:line="240" w:lineRule="auto"/>
        <w:jc w:val="both"/>
        <w:rPr>
          <w:sz w:val="22"/>
          <w:szCs w:val="22"/>
          <w:lang w:val="fr-FR"/>
        </w:rPr>
      </w:pPr>
      <w:r>
        <w:rPr>
          <w:rFonts w:ascii="Times New Roman" w:hAnsi="Times New Roman" w:cs="Times New Roman"/>
          <w:sz w:val="22"/>
          <w:szCs w:val="22"/>
          <w:lang w:val="fr-FR"/>
        </w:rPr>
        <w:t xml:space="preserve">Bien </w:t>
      </w:r>
      <w:proofErr w:type="gramStart"/>
      <w:r>
        <w:rPr>
          <w:rFonts w:ascii="Times New Roman" w:hAnsi="Times New Roman" w:cs="Times New Roman"/>
          <w:sz w:val="22"/>
          <w:szCs w:val="22"/>
          <w:lang w:val="fr-FR"/>
        </w:rPr>
        <w:t xml:space="preserve">qu’une </w:t>
      </w:r>
      <w:r w:rsidR="00C675FE" w:rsidRPr="00C675FE">
        <w:rPr>
          <w:rFonts w:ascii="Times New Roman" w:hAnsi="Times New Roman" w:cs="Times New Roman"/>
          <w:sz w:val="22"/>
          <w:szCs w:val="22"/>
          <w:lang w:val="fr-FR"/>
        </w:rPr>
        <w:t xml:space="preserve"> mise</w:t>
      </w:r>
      <w:proofErr w:type="gramEnd"/>
      <w:r w:rsidR="00C675FE" w:rsidRPr="00C675FE">
        <w:rPr>
          <w:rFonts w:ascii="Times New Roman" w:hAnsi="Times New Roman" w:cs="Times New Roman"/>
          <w:sz w:val="22"/>
          <w:szCs w:val="22"/>
          <w:lang w:val="fr-FR"/>
        </w:rPr>
        <w:t xml:space="preserve"> à l’échelle de ce modèle de conservation fondé sur les </w:t>
      </w:r>
      <w:r w:rsidR="00C675FE" w:rsidRPr="00081E95">
        <w:rPr>
          <w:rFonts w:ascii="Times New Roman" w:hAnsi="Times New Roman" w:cs="Times New Roman"/>
          <w:sz w:val="22"/>
          <w:szCs w:val="22"/>
          <w:lang w:val="fr-FR"/>
        </w:rPr>
        <w:t>C</w:t>
      </w:r>
      <w:r w:rsidR="00C675FE" w:rsidRPr="00C675FE">
        <w:rPr>
          <w:rFonts w:ascii="Times New Roman" w:hAnsi="Times New Roman" w:cs="Times New Roman"/>
          <w:sz w:val="22"/>
          <w:szCs w:val="22"/>
          <w:lang w:val="fr-FR"/>
        </w:rPr>
        <w:t xml:space="preserve">rédits </w:t>
      </w:r>
      <w:r w:rsidR="00C675FE" w:rsidRPr="00081E95">
        <w:rPr>
          <w:rFonts w:ascii="Times New Roman" w:hAnsi="Times New Roman" w:cs="Times New Roman"/>
          <w:sz w:val="22"/>
          <w:szCs w:val="22"/>
          <w:lang w:val="fr-FR"/>
        </w:rPr>
        <w:t>B</w:t>
      </w:r>
      <w:r w:rsidR="00C675FE" w:rsidRPr="00C675FE">
        <w:rPr>
          <w:rFonts w:ascii="Times New Roman" w:hAnsi="Times New Roman" w:cs="Times New Roman"/>
          <w:sz w:val="22"/>
          <w:szCs w:val="22"/>
          <w:lang w:val="fr-FR"/>
        </w:rPr>
        <w:t xml:space="preserve">iodiversité </w:t>
      </w:r>
      <w:proofErr w:type="gramStart"/>
      <w:r w:rsidR="00C675FE" w:rsidRPr="00C675FE">
        <w:rPr>
          <w:rFonts w:ascii="Times New Roman" w:hAnsi="Times New Roman" w:cs="Times New Roman"/>
          <w:sz w:val="22"/>
          <w:szCs w:val="22"/>
          <w:lang w:val="fr-FR"/>
        </w:rPr>
        <w:t>est</w:t>
      </w:r>
      <w:proofErr w:type="gramEnd"/>
      <w:r w:rsidR="00C675FE" w:rsidRPr="00C675FE">
        <w:rPr>
          <w:rFonts w:ascii="Times New Roman" w:hAnsi="Times New Roman" w:cs="Times New Roman"/>
          <w:sz w:val="22"/>
          <w:szCs w:val="22"/>
          <w:lang w:val="fr-FR"/>
        </w:rPr>
        <w:t xml:space="preserve"> donc à l’étude</w:t>
      </w:r>
      <w:r w:rsidR="002E1288">
        <w:rPr>
          <w:rFonts w:ascii="Times New Roman" w:hAnsi="Times New Roman" w:cs="Times New Roman"/>
          <w:sz w:val="22"/>
          <w:szCs w:val="22"/>
          <w:lang w:val="fr-FR"/>
        </w:rPr>
        <w:t> ; l’</w:t>
      </w:r>
      <w:r w:rsidR="00C675FE" w:rsidRPr="00C675FE">
        <w:rPr>
          <w:rFonts w:ascii="Times New Roman" w:hAnsi="Times New Roman" w:cs="Times New Roman"/>
          <w:sz w:val="22"/>
          <w:szCs w:val="22"/>
          <w:lang w:val="fr-FR"/>
        </w:rPr>
        <w:t>AZF envisage également d’étendre ce programme à d’autres espèces emblématiques, telles que l’okapi</w:t>
      </w:r>
      <w:r w:rsidR="002E1288">
        <w:rPr>
          <w:rFonts w:ascii="Times New Roman" w:hAnsi="Times New Roman" w:cs="Times New Roman"/>
          <w:sz w:val="22"/>
          <w:szCs w:val="22"/>
          <w:lang w:val="fr-FR"/>
        </w:rPr>
        <w:t xml:space="preserve"> </w:t>
      </w:r>
      <w:r w:rsidR="00C675FE" w:rsidRPr="00C675FE">
        <w:rPr>
          <w:rFonts w:ascii="Times New Roman" w:hAnsi="Times New Roman" w:cs="Times New Roman"/>
          <w:sz w:val="22"/>
          <w:szCs w:val="22"/>
          <w:lang w:val="fr-FR"/>
        </w:rPr>
        <w:t>afin d’en renforcer l’impact écologique et communautaire</w:t>
      </w:r>
      <w:r w:rsidR="002E1288">
        <w:rPr>
          <w:rFonts w:ascii="Times New Roman" w:hAnsi="Times New Roman" w:cs="Times New Roman"/>
          <w:sz w:val="22"/>
          <w:szCs w:val="22"/>
          <w:lang w:val="fr-FR"/>
        </w:rPr>
        <w:t xml:space="preserve"> de la conservation de la biodiversité</w:t>
      </w:r>
      <w:r w:rsidR="00C675FE" w:rsidRPr="00C675FE">
        <w:rPr>
          <w:rFonts w:ascii="Times New Roman" w:hAnsi="Times New Roman" w:cs="Times New Roman"/>
          <w:sz w:val="22"/>
          <w:szCs w:val="22"/>
          <w:lang w:val="fr-FR"/>
        </w:rPr>
        <w:t>.</w:t>
      </w:r>
      <w:r w:rsidR="002E1288">
        <w:rPr>
          <w:rFonts w:ascii="Times New Roman" w:hAnsi="Times New Roman" w:cs="Times New Roman"/>
          <w:sz w:val="22"/>
          <w:szCs w:val="22"/>
          <w:lang w:val="fr-FR"/>
        </w:rPr>
        <w:t xml:space="preserve"> </w:t>
      </w:r>
      <w:r w:rsidR="00081E95" w:rsidRPr="00081E95">
        <w:rPr>
          <w:rFonts w:ascii="Times New Roman" w:hAnsi="Times New Roman" w:cs="Times New Roman"/>
          <w:sz w:val="22"/>
          <w:szCs w:val="22"/>
          <w:lang w:val="fr-FR"/>
        </w:rPr>
        <w:t xml:space="preserve">L’attention est portée sur le fait que ce programme se concentre uniquement sur des « Crédits </w:t>
      </w:r>
      <w:r w:rsidR="00170084">
        <w:rPr>
          <w:rFonts w:ascii="Times New Roman" w:hAnsi="Times New Roman" w:cs="Times New Roman"/>
          <w:sz w:val="22"/>
          <w:szCs w:val="22"/>
          <w:lang w:val="fr-FR"/>
        </w:rPr>
        <w:t>mégafaune protégée</w:t>
      </w:r>
      <w:r w:rsidR="002E1288">
        <w:rPr>
          <w:rFonts w:ascii="Times New Roman" w:hAnsi="Times New Roman" w:cs="Times New Roman"/>
          <w:sz w:val="22"/>
          <w:szCs w:val="22"/>
          <w:lang w:val="fr-FR"/>
        </w:rPr>
        <w:t>/</w:t>
      </w:r>
      <w:r w:rsidR="00081E95" w:rsidRPr="00081E95">
        <w:rPr>
          <w:rFonts w:ascii="Times New Roman" w:hAnsi="Times New Roman" w:cs="Times New Roman"/>
          <w:sz w:val="22"/>
          <w:szCs w:val="22"/>
          <w:lang w:val="fr-FR"/>
        </w:rPr>
        <w:t>Biodiversité spécifique à</w:t>
      </w:r>
      <w:r w:rsidR="00B27A4E">
        <w:rPr>
          <w:rFonts w:ascii="Times New Roman" w:hAnsi="Times New Roman" w:cs="Times New Roman"/>
          <w:sz w:val="22"/>
          <w:szCs w:val="22"/>
          <w:lang w:val="fr-FR"/>
        </w:rPr>
        <w:t xml:space="preserve"> </w:t>
      </w:r>
      <w:r w:rsidR="00081E95" w:rsidRPr="00081E95">
        <w:rPr>
          <w:rFonts w:ascii="Times New Roman" w:hAnsi="Times New Roman" w:cs="Times New Roman"/>
          <w:sz w:val="22"/>
          <w:szCs w:val="22"/>
          <w:lang w:val="fr-FR"/>
        </w:rPr>
        <w:t xml:space="preserve">quelques espèces bien définies ». En effet, les métriques permettant de mesurer l’ensemble de la biodiversité </w:t>
      </w:r>
      <w:r w:rsidR="002E478A">
        <w:rPr>
          <w:rFonts w:ascii="Times New Roman" w:hAnsi="Times New Roman" w:cs="Times New Roman"/>
          <w:sz w:val="22"/>
          <w:szCs w:val="22"/>
          <w:lang w:val="fr-FR"/>
        </w:rPr>
        <w:t>(</w:t>
      </w:r>
      <w:r w:rsidR="00081E95" w:rsidRPr="00081E95">
        <w:rPr>
          <w:rFonts w:ascii="Times New Roman" w:hAnsi="Times New Roman" w:cs="Times New Roman"/>
          <w:sz w:val="22"/>
          <w:szCs w:val="22"/>
          <w:lang w:val="fr-FR"/>
        </w:rPr>
        <w:t>allant des micro-organismes aux plantes et animaux, en passant par les écosystèmes et les processus écologiques qui les relient</w:t>
      </w:r>
      <w:r w:rsidR="002E478A">
        <w:rPr>
          <w:rFonts w:ascii="Times New Roman" w:hAnsi="Times New Roman" w:cs="Times New Roman"/>
          <w:sz w:val="22"/>
          <w:szCs w:val="22"/>
          <w:lang w:val="fr-FR"/>
        </w:rPr>
        <w:t>)</w:t>
      </w:r>
      <w:r w:rsidR="00081E95" w:rsidRPr="00081E95">
        <w:rPr>
          <w:rFonts w:ascii="Times New Roman" w:hAnsi="Times New Roman" w:cs="Times New Roman"/>
          <w:sz w:val="22"/>
          <w:szCs w:val="22"/>
          <w:lang w:val="fr-FR"/>
        </w:rPr>
        <w:t xml:space="preserve"> </w:t>
      </w:r>
      <w:r w:rsidR="00165EEF">
        <w:rPr>
          <w:rFonts w:ascii="Times New Roman" w:hAnsi="Times New Roman" w:cs="Times New Roman"/>
          <w:sz w:val="22"/>
          <w:szCs w:val="22"/>
          <w:lang w:val="fr-FR"/>
        </w:rPr>
        <w:t>étant</w:t>
      </w:r>
      <w:r w:rsidR="00081E95" w:rsidRPr="00081E95">
        <w:rPr>
          <w:rFonts w:ascii="Times New Roman" w:hAnsi="Times New Roman" w:cs="Times New Roman"/>
          <w:sz w:val="22"/>
          <w:szCs w:val="22"/>
          <w:lang w:val="fr-FR"/>
        </w:rPr>
        <w:t xml:space="preserve"> extrêmement complexes, voire impossibles à établir de manière fiable</w:t>
      </w:r>
      <w:r w:rsidR="00165EEF">
        <w:rPr>
          <w:rFonts w:ascii="Times New Roman" w:hAnsi="Times New Roman" w:cs="Times New Roman"/>
          <w:sz w:val="22"/>
          <w:szCs w:val="22"/>
          <w:lang w:val="fr-FR"/>
        </w:rPr>
        <w:t xml:space="preserve"> : il est souhaitable </w:t>
      </w:r>
      <w:proofErr w:type="gramStart"/>
      <w:r w:rsidR="00165EEF">
        <w:rPr>
          <w:rFonts w:ascii="Times New Roman" w:hAnsi="Times New Roman" w:cs="Times New Roman"/>
          <w:sz w:val="22"/>
          <w:szCs w:val="22"/>
          <w:lang w:val="fr-FR"/>
        </w:rPr>
        <w:t xml:space="preserve">que </w:t>
      </w:r>
      <w:r w:rsidR="00081E95" w:rsidRPr="00081E95">
        <w:rPr>
          <w:rFonts w:ascii="Times New Roman" w:hAnsi="Times New Roman" w:cs="Times New Roman"/>
          <w:sz w:val="22"/>
          <w:szCs w:val="22"/>
          <w:lang w:val="fr-FR"/>
        </w:rPr>
        <w:t xml:space="preserve"> ce</w:t>
      </w:r>
      <w:proofErr w:type="gramEnd"/>
      <w:r w:rsidR="00081E95" w:rsidRPr="00081E95">
        <w:rPr>
          <w:rFonts w:ascii="Times New Roman" w:hAnsi="Times New Roman" w:cs="Times New Roman"/>
          <w:sz w:val="22"/>
          <w:szCs w:val="22"/>
          <w:lang w:val="fr-FR"/>
        </w:rPr>
        <w:t xml:space="preserve"> mécanisme de </w:t>
      </w:r>
      <w:r w:rsidR="002E478A">
        <w:rPr>
          <w:rFonts w:ascii="Times New Roman" w:hAnsi="Times New Roman" w:cs="Times New Roman"/>
          <w:sz w:val="22"/>
          <w:szCs w:val="22"/>
          <w:lang w:val="fr-FR"/>
        </w:rPr>
        <w:t>« </w:t>
      </w:r>
      <w:r w:rsidR="00081E95" w:rsidRPr="00081E95">
        <w:rPr>
          <w:rFonts w:ascii="Times New Roman" w:hAnsi="Times New Roman" w:cs="Times New Roman"/>
          <w:sz w:val="22"/>
          <w:szCs w:val="22"/>
          <w:lang w:val="fr-FR"/>
        </w:rPr>
        <w:t>Crédit Biodiversité cible quelques espèces emblématiques</w:t>
      </w:r>
      <w:r w:rsidR="008148F0">
        <w:rPr>
          <w:rFonts w:ascii="Times New Roman" w:hAnsi="Times New Roman" w:cs="Times New Roman"/>
          <w:sz w:val="22"/>
          <w:szCs w:val="22"/>
          <w:lang w:val="fr-FR"/>
        </w:rPr>
        <w:t xml:space="preserve"> (bonobo,</w:t>
      </w:r>
      <w:r w:rsidR="00165EEF">
        <w:rPr>
          <w:rFonts w:ascii="Times New Roman" w:hAnsi="Times New Roman" w:cs="Times New Roman"/>
          <w:sz w:val="22"/>
          <w:szCs w:val="22"/>
          <w:lang w:val="fr-FR"/>
        </w:rPr>
        <w:t xml:space="preserve"> okapi</w:t>
      </w:r>
      <w:r w:rsidR="002E478A">
        <w:rPr>
          <w:rFonts w:ascii="Times New Roman" w:hAnsi="Times New Roman" w:cs="Times New Roman"/>
          <w:sz w:val="22"/>
          <w:szCs w:val="22"/>
          <w:lang w:val="fr-FR"/>
        </w:rPr>
        <w:t>, etc.</w:t>
      </w:r>
      <w:r w:rsidR="008148F0">
        <w:rPr>
          <w:rFonts w:ascii="Times New Roman" w:hAnsi="Times New Roman" w:cs="Times New Roman"/>
          <w:sz w:val="22"/>
          <w:szCs w:val="22"/>
          <w:lang w:val="fr-FR"/>
        </w:rPr>
        <w:t>)</w:t>
      </w:r>
      <w:r w:rsidR="002E478A">
        <w:rPr>
          <w:rFonts w:ascii="Times New Roman" w:hAnsi="Times New Roman" w:cs="Times New Roman"/>
          <w:sz w:val="22"/>
          <w:szCs w:val="22"/>
          <w:lang w:val="fr-FR"/>
        </w:rPr>
        <w:t> »</w:t>
      </w:r>
      <w:r w:rsidR="00081E95" w:rsidRPr="00081E95">
        <w:rPr>
          <w:rFonts w:ascii="Times New Roman" w:hAnsi="Times New Roman" w:cs="Times New Roman"/>
          <w:sz w:val="22"/>
          <w:szCs w:val="22"/>
          <w:lang w:val="fr-FR"/>
        </w:rPr>
        <w:t>, représentatives de l’étendue forestière congolaise.</w:t>
      </w:r>
    </w:p>
    <w:p w14:paraId="591FFA9D" w14:textId="4BFA40D6" w:rsidR="00081E95" w:rsidRPr="00081E95" w:rsidRDefault="00AD6ECB" w:rsidP="004B5A53">
      <w:pPr>
        <w:spacing w:line="240" w:lineRule="auto"/>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t xml:space="preserve">En considérant l’aire de distribution des bonobos </w:t>
      </w:r>
      <w:r w:rsidR="002E478A">
        <w:rPr>
          <w:rFonts w:ascii="Times New Roman" w:hAnsi="Times New Roman" w:cs="Times New Roman"/>
          <w:sz w:val="22"/>
          <w:szCs w:val="22"/>
          <w:lang w:val="fr-FR"/>
        </w:rPr>
        <w:t>-</w:t>
      </w:r>
      <w:r w:rsidR="00252B26" w:rsidRPr="00081E95">
        <w:rPr>
          <w:rFonts w:ascii="Times New Roman" w:hAnsi="Times New Roman" w:cs="Times New Roman"/>
          <w:sz w:val="22"/>
          <w:szCs w:val="22"/>
          <w:lang w:val="fr-FR"/>
        </w:rPr>
        <w:t xml:space="preserve"> rive gauche du fleuve </w:t>
      </w:r>
      <w:r w:rsidR="00A8537A">
        <w:rPr>
          <w:rFonts w:ascii="Times New Roman" w:hAnsi="Times New Roman" w:cs="Times New Roman"/>
          <w:sz w:val="22"/>
          <w:szCs w:val="22"/>
          <w:lang w:val="fr-FR"/>
        </w:rPr>
        <w:t>C</w:t>
      </w:r>
      <w:r w:rsidR="00252B26" w:rsidRPr="00081E95">
        <w:rPr>
          <w:rFonts w:ascii="Times New Roman" w:hAnsi="Times New Roman" w:cs="Times New Roman"/>
          <w:sz w:val="22"/>
          <w:szCs w:val="22"/>
          <w:lang w:val="fr-FR"/>
        </w:rPr>
        <w:t xml:space="preserve">ongo </w:t>
      </w:r>
      <w:r w:rsidRPr="00081E95">
        <w:rPr>
          <w:rFonts w:ascii="Times New Roman" w:hAnsi="Times New Roman" w:cs="Times New Roman"/>
          <w:sz w:val="22"/>
          <w:szCs w:val="22"/>
          <w:lang w:val="fr-FR"/>
        </w:rPr>
        <w:t>(+/-500,000km²)</w:t>
      </w:r>
      <w:r w:rsidR="00252B26" w:rsidRPr="00081E95">
        <w:rPr>
          <w:rFonts w:ascii="Times New Roman" w:hAnsi="Times New Roman" w:cs="Times New Roman"/>
          <w:sz w:val="22"/>
          <w:szCs w:val="22"/>
          <w:lang w:val="fr-FR"/>
        </w:rPr>
        <w:t>, et ce</w:t>
      </w:r>
      <w:r w:rsidR="00AA75AB" w:rsidRPr="00081E95">
        <w:rPr>
          <w:rFonts w:ascii="Times New Roman" w:hAnsi="Times New Roman" w:cs="Times New Roman"/>
          <w:sz w:val="22"/>
          <w:szCs w:val="22"/>
          <w:lang w:val="fr-FR"/>
        </w:rPr>
        <w:t>lui</w:t>
      </w:r>
      <w:r w:rsidR="00252B26" w:rsidRPr="00081E95">
        <w:rPr>
          <w:rFonts w:ascii="Times New Roman" w:hAnsi="Times New Roman" w:cs="Times New Roman"/>
          <w:sz w:val="22"/>
          <w:szCs w:val="22"/>
          <w:lang w:val="fr-FR"/>
        </w:rPr>
        <w:t xml:space="preserve"> des okapis</w:t>
      </w:r>
      <w:r w:rsidR="00B84150" w:rsidRPr="00081E95">
        <w:rPr>
          <w:rFonts w:ascii="Times New Roman" w:hAnsi="Times New Roman" w:cs="Times New Roman"/>
          <w:sz w:val="22"/>
          <w:szCs w:val="22"/>
          <w:lang w:val="fr-FR"/>
        </w:rPr>
        <w:t xml:space="preserve"> </w:t>
      </w:r>
      <w:r w:rsidR="002E478A">
        <w:rPr>
          <w:rFonts w:ascii="Times New Roman" w:hAnsi="Times New Roman" w:cs="Times New Roman"/>
          <w:sz w:val="22"/>
          <w:szCs w:val="22"/>
          <w:lang w:val="fr-FR"/>
        </w:rPr>
        <w:t>-</w:t>
      </w:r>
      <w:r w:rsidR="00B84150" w:rsidRPr="00081E95">
        <w:rPr>
          <w:rFonts w:ascii="Times New Roman" w:hAnsi="Times New Roman" w:cs="Times New Roman"/>
          <w:sz w:val="22"/>
          <w:szCs w:val="22"/>
          <w:lang w:val="fr-FR"/>
        </w:rPr>
        <w:t xml:space="preserve"> </w:t>
      </w:r>
      <w:r w:rsidR="00D05F53">
        <w:rPr>
          <w:rFonts w:ascii="Times New Roman" w:hAnsi="Times New Roman" w:cs="Times New Roman"/>
          <w:sz w:val="22"/>
          <w:szCs w:val="22"/>
          <w:lang w:val="fr-FR"/>
        </w:rPr>
        <w:t xml:space="preserve">à part de quelques exception </w:t>
      </w:r>
      <w:proofErr w:type="gramStart"/>
      <w:r w:rsidR="00D05F53">
        <w:rPr>
          <w:rFonts w:ascii="Times New Roman" w:hAnsi="Times New Roman" w:cs="Times New Roman"/>
          <w:sz w:val="22"/>
          <w:szCs w:val="22"/>
          <w:lang w:val="fr-FR"/>
        </w:rPr>
        <w:t>situé  à</w:t>
      </w:r>
      <w:proofErr w:type="gramEnd"/>
      <w:r w:rsidR="00D05F53">
        <w:rPr>
          <w:rFonts w:ascii="Times New Roman" w:hAnsi="Times New Roman" w:cs="Times New Roman"/>
          <w:sz w:val="22"/>
          <w:szCs w:val="22"/>
          <w:lang w:val="fr-FR"/>
        </w:rPr>
        <w:t xml:space="preserve"> la </w:t>
      </w:r>
      <w:r w:rsidR="00B84150" w:rsidRPr="00081E95">
        <w:rPr>
          <w:rFonts w:ascii="Times New Roman" w:hAnsi="Times New Roman" w:cs="Times New Roman"/>
          <w:sz w:val="22"/>
          <w:szCs w:val="22"/>
          <w:lang w:val="fr-FR"/>
        </w:rPr>
        <w:t xml:space="preserve">rive droite du fleuve </w:t>
      </w:r>
      <w:r w:rsidR="00D05F53">
        <w:rPr>
          <w:rFonts w:ascii="Times New Roman" w:hAnsi="Times New Roman" w:cs="Times New Roman"/>
          <w:sz w:val="22"/>
          <w:szCs w:val="22"/>
          <w:lang w:val="fr-FR"/>
        </w:rPr>
        <w:t>C</w:t>
      </w:r>
      <w:r w:rsidR="00B84150" w:rsidRPr="00081E95">
        <w:rPr>
          <w:rFonts w:ascii="Times New Roman" w:hAnsi="Times New Roman" w:cs="Times New Roman"/>
          <w:sz w:val="22"/>
          <w:szCs w:val="22"/>
          <w:lang w:val="fr-FR"/>
        </w:rPr>
        <w:t>ongo (</w:t>
      </w:r>
      <w:r w:rsidR="00AA75AB" w:rsidRPr="00081E95">
        <w:rPr>
          <w:rFonts w:ascii="Times New Roman" w:hAnsi="Times New Roman" w:cs="Times New Roman"/>
          <w:sz w:val="22"/>
          <w:szCs w:val="22"/>
          <w:lang w:val="fr-FR"/>
        </w:rPr>
        <w:t xml:space="preserve">+ /- 380,000km²), </w:t>
      </w:r>
      <w:r w:rsidR="006C5FF4" w:rsidRPr="00081E95">
        <w:rPr>
          <w:rFonts w:ascii="Times New Roman" w:hAnsi="Times New Roman" w:cs="Times New Roman"/>
          <w:sz w:val="22"/>
          <w:szCs w:val="22"/>
          <w:lang w:val="fr-FR"/>
        </w:rPr>
        <w:t xml:space="preserve">auquel il faut ajouter ceux des gorilles et des chimpanzés, </w:t>
      </w:r>
      <w:r w:rsidR="00246568" w:rsidRPr="00081E95">
        <w:rPr>
          <w:rFonts w:ascii="Times New Roman" w:hAnsi="Times New Roman" w:cs="Times New Roman"/>
          <w:sz w:val="22"/>
          <w:szCs w:val="22"/>
          <w:lang w:val="fr-FR"/>
        </w:rPr>
        <w:t xml:space="preserve">un programme </w:t>
      </w:r>
      <w:r w:rsidR="00081E95" w:rsidRPr="00081E95">
        <w:rPr>
          <w:rFonts w:ascii="Times New Roman" w:hAnsi="Times New Roman" w:cs="Times New Roman"/>
          <w:sz w:val="22"/>
          <w:szCs w:val="22"/>
          <w:lang w:val="fr-FR"/>
        </w:rPr>
        <w:t>C</w:t>
      </w:r>
      <w:r w:rsidR="00246568" w:rsidRPr="00081E95">
        <w:rPr>
          <w:rFonts w:ascii="Times New Roman" w:hAnsi="Times New Roman" w:cs="Times New Roman"/>
          <w:sz w:val="22"/>
          <w:szCs w:val="22"/>
          <w:lang w:val="fr-FR"/>
        </w:rPr>
        <w:t xml:space="preserve">rédit </w:t>
      </w:r>
      <w:r w:rsidR="000F4DA0">
        <w:rPr>
          <w:rFonts w:ascii="Times New Roman" w:hAnsi="Times New Roman" w:cs="Times New Roman"/>
          <w:sz w:val="22"/>
          <w:szCs w:val="22"/>
          <w:lang w:val="fr-FR"/>
        </w:rPr>
        <w:t xml:space="preserve">mégafaune protégée </w:t>
      </w:r>
      <w:r w:rsidR="00246568" w:rsidRPr="00081E95">
        <w:rPr>
          <w:rFonts w:ascii="Times New Roman" w:hAnsi="Times New Roman" w:cs="Times New Roman"/>
          <w:sz w:val="22"/>
          <w:szCs w:val="22"/>
          <w:lang w:val="fr-FR"/>
        </w:rPr>
        <w:t xml:space="preserve">qui cible seulement les grands singes et l’okapi en RDC </w:t>
      </w:r>
      <w:r w:rsidR="00E8473D" w:rsidRPr="00081E95">
        <w:rPr>
          <w:rFonts w:ascii="Times New Roman" w:hAnsi="Times New Roman" w:cs="Times New Roman"/>
          <w:sz w:val="22"/>
          <w:szCs w:val="22"/>
          <w:lang w:val="fr-FR"/>
        </w:rPr>
        <w:t>couvr</w:t>
      </w:r>
      <w:r w:rsidR="00165EEF">
        <w:rPr>
          <w:rFonts w:ascii="Times New Roman" w:hAnsi="Times New Roman" w:cs="Times New Roman"/>
          <w:sz w:val="22"/>
          <w:szCs w:val="22"/>
          <w:lang w:val="fr-FR"/>
        </w:rPr>
        <w:t>irait</w:t>
      </w:r>
      <w:r w:rsidR="00E8473D" w:rsidRPr="00081E95">
        <w:rPr>
          <w:rFonts w:ascii="Times New Roman" w:hAnsi="Times New Roman" w:cs="Times New Roman"/>
          <w:sz w:val="22"/>
          <w:szCs w:val="22"/>
          <w:lang w:val="fr-FR"/>
        </w:rPr>
        <w:t xml:space="preserve"> potentiellement presque 1,000,000km² d’espace forestier.</w:t>
      </w:r>
    </w:p>
    <w:p w14:paraId="73FBBA4B" w14:textId="596255D5" w:rsidR="00081E95" w:rsidRDefault="00081E95" w:rsidP="00081E95">
      <w:pPr>
        <w:spacing w:line="240" w:lineRule="auto"/>
        <w:jc w:val="both"/>
        <w:rPr>
          <w:rFonts w:ascii="Times New Roman" w:hAnsi="Times New Roman" w:cs="Times New Roman"/>
          <w:sz w:val="22"/>
          <w:szCs w:val="22"/>
          <w:lang w:val="fr-FR"/>
        </w:rPr>
      </w:pPr>
      <w:r w:rsidRPr="00081E95">
        <w:rPr>
          <w:rFonts w:ascii="Times New Roman" w:hAnsi="Times New Roman" w:cs="Times New Roman"/>
          <w:sz w:val="22"/>
          <w:szCs w:val="22"/>
          <w:lang w:val="fr-FR"/>
        </w:rPr>
        <w:t>Ainsi,</w:t>
      </w:r>
      <w:r w:rsidR="00165EEF">
        <w:rPr>
          <w:rFonts w:ascii="Times New Roman" w:hAnsi="Times New Roman" w:cs="Times New Roman"/>
          <w:sz w:val="22"/>
          <w:szCs w:val="22"/>
          <w:lang w:val="fr-FR"/>
        </w:rPr>
        <w:t xml:space="preserve"> sur base du projet pilote de </w:t>
      </w:r>
      <w:proofErr w:type="spellStart"/>
      <w:r w:rsidR="00165EEF">
        <w:rPr>
          <w:rFonts w:ascii="Times New Roman" w:hAnsi="Times New Roman" w:cs="Times New Roman"/>
          <w:sz w:val="22"/>
          <w:szCs w:val="22"/>
          <w:lang w:val="fr-FR"/>
        </w:rPr>
        <w:t>Lisoko</w:t>
      </w:r>
      <w:proofErr w:type="spellEnd"/>
      <w:r w:rsidR="00165EEF">
        <w:rPr>
          <w:rFonts w:ascii="Times New Roman" w:hAnsi="Times New Roman" w:cs="Times New Roman"/>
          <w:sz w:val="22"/>
          <w:szCs w:val="22"/>
          <w:lang w:val="fr-FR"/>
        </w:rPr>
        <w:t>,</w:t>
      </w:r>
      <w:r w:rsidRPr="00081E95">
        <w:rPr>
          <w:rFonts w:ascii="Times New Roman" w:hAnsi="Times New Roman" w:cs="Times New Roman"/>
          <w:sz w:val="22"/>
          <w:szCs w:val="22"/>
          <w:lang w:val="fr-FR"/>
        </w:rPr>
        <w:t xml:space="preserve"> le moment est venu </w:t>
      </w:r>
      <w:r w:rsidRPr="00CB25CC">
        <w:rPr>
          <w:rFonts w:ascii="Times New Roman" w:hAnsi="Times New Roman" w:cs="Times New Roman"/>
          <w:sz w:val="22"/>
          <w:szCs w:val="22"/>
          <w:lang w:val="fr-FR"/>
        </w:rPr>
        <w:t>d’engager un dialogue avec les décideurs, les experts techniques et les autres parties prenantes afin de discuter des défis encore en suspens et de s’accorder sur des principes de base solides</w:t>
      </w:r>
      <w:r w:rsidR="004C5AFF">
        <w:rPr>
          <w:rFonts w:ascii="Times New Roman" w:hAnsi="Times New Roman" w:cs="Times New Roman"/>
          <w:sz w:val="22"/>
          <w:szCs w:val="22"/>
          <w:lang w:val="fr-FR"/>
        </w:rPr>
        <w:t xml:space="preserve"> qui permettront le lancement d’autres projets pilotes prometteu</w:t>
      </w:r>
      <w:r w:rsidR="008148F0">
        <w:rPr>
          <w:rFonts w:ascii="Times New Roman" w:hAnsi="Times New Roman" w:cs="Times New Roman"/>
          <w:sz w:val="22"/>
          <w:szCs w:val="22"/>
          <w:lang w:val="fr-FR"/>
        </w:rPr>
        <w:t>rs</w:t>
      </w:r>
      <w:r w:rsidR="004C5AFF">
        <w:rPr>
          <w:rFonts w:ascii="Times New Roman" w:hAnsi="Times New Roman" w:cs="Times New Roman"/>
          <w:sz w:val="22"/>
          <w:szCs w:val="22"/>
          <w:lang w:val="fr-FR"/>
        </w:rPr>
        <w:t xml:space="preserve"> et une mise à échelle de projet pilote existant.</w:t>
      </w:r>
    </w:p>
    <w:p w14:paraId="0B9E751A" w14:textId="77777777" w:rsidR="002F3EEF" w:rsidRPr="00C675FE" w:rsidRDefault="002F3EEF" w:rsidP="00081E95">
      <w:pPr>
        <w:spacing w:line="240" w:lineRule="auto"/>
        <w:jc w:val="both"/>
        <w:rPr>
          <w:rFonts w:ascii="Times New Roman" w:hAnsi="Times New Roman" w:cs="Times New Roman"/>
          <w:sz w:val="22"/>
          <w:szCs w:val="22"/>
          <w:lang w:val="fr-FR"/>
        </w:rPr>
      </w:pPr>
    </w:p>
    <w:p w14:paraId="0965536C" w14:textId="26F6B224" w:rsidR="002F3EEF" w:rsidRPr="009C3C8C" w:rsidRDefault="00850E0D" w:rsidP="00850E0D">
      <w:pPr>
        <w:pStyle w:val="Paragraphedeliste"/>
        <w:numPr>
          <w:ilvl w:val="0"/>
          <w:numId w:val="45"/>
        </w:numPr>
        <w:spacing w:line="240" w:lineRule="auto"/>
        <w:jc w:val="both"/>
        <w:rPr>
          <w:rFonts w:ascii="Times New Roman" w:hAnsi="Times New Roman" w:cs="Times New Roman"/>
          <w:b/>
          <w:iCs/>
          <w:u w:val="single"/>
          <w:lang w:val="fr-FR"/>
        </w:rPr>
      </w:pPr>
      <w:r w:rsidRPr="000A77A9">
        <w:rPr>
          <w:rFonts w:ascii="Times New Roman" w:hAnsi="Times New Roman" w:cs="Times New Roman"/>
          <w:b/>
          <w:iCs/>
          <w:u w:val="single"/>
          <w:lang w:val="fr-FR"/>
        </w:rPr>
        <w:t>Objectif</w:t>
      </w:r>
      <w:r w:rsidR="002F3EEF" w:rsidRPr="000A77A9">
        <w:rPr>
          <w:rFonts w:ascii="Times New Roman" w:hAnsi="Times New Roman" w:cs="Times New Roman"/>
          <w:b/>
          <w:iCs/>
          <w:u w:val="single"/>
          <w:lang w:val="fr-FR"/>
        </w:rPr>
        <w:t>s</w:t>
      </w:r>
      <w:r w:rsidRPr="000A77A9">
        <w:rPr>
          <w:rFonts w:ascii="Times New Roman" w:hAnsi="Times New Roman" w:cs="Times New Roman"/>
          <w:b/>
          <w:iCs/>
          <w:u w:val="single"/>
          <w:lang w:val="fr-FR"/>
        </w:rPr>
        <w:t xml:space="preserve"> </w:t>
      </w:r>
    </w:p>
    <w:p w14:paraId="26D7EF88" w14:textId="27E22869" w:rsidR="00E12763" w:rsidRPr="002F3EEF" w:rsidRDefault="00E12763" w:rsidP="00850E0D">
      <w:pPr>
        <w:spacing w:line="240" w:lineRule="auto"/>
        <w:jc w:val="both"/>
        <w:rPr>
          <w:rFonts w:ascii="Times New Roman" w:hAnsi="Times New Roman" w:cs="Times New Roman"/>
          <w:sz w:val="22"/>
          <w:szCs w:val="22"/>
          <w:lang w:val="fr-FR"/>
        </w:rPr>
      </w:pPr>
      <w:r w:rsidRPr="002F3EEF">
        <w:rPr>
          <w:rFonts w:ascii="Times New Roman" w:hAnsi="Times New Roman" w:cs="Times New Roman"/>
          <w:sz w:val="22"/>
          <w:szCs w:val="22"/>
          <w:lang w:val="fr-FR"/>
        </w:rPr>
        <w:t xml:space="preserve">Le mécanisme de financement basé sur les </w:t>
      </w:r>
      <w:r w:rsidR="002E478A">
        <w:rPr>
          <w:rFonts w:ascii="Times New Roman" w:hAnsi="Times New Roman" w:cs="Times New Roman"/>
          <w:sz w:val="22"/>
          <w:szCs w:val="22"/>
          <w:lang w:val="fr-FR"/>
        </w:rPr>
        <w:t>« </w:t>
      </w:r>
      <w:r w:rsidRPr="002F3EEF">
        <w:rPr>
          <w:rFonts w:ascii="Times New Roman" w:hAnsi="Times New Roman" w:cs="Times New Roman"/>
          <w:sz w:val="22"/>
          <w:szCs w:val="22"/>
          <w:lang w:val="fr-FR"/>
        </w:rPr>
        <w:t>Crédits Biodiversité</w:t>
      </w:r>
      <w:r w:rsidR="002E478A">
        <w:rPr>
          <w:rFonts w:ascii="Times New Roman" w:hAnsi="Times New Roman" w:cs="Times New Roman"/>
          <w:sz w:val="22"/>
          <w:szCs w:val="22"/>
          <w:lang w:val="fr-FR"/>
        </w:rPr>
        <w:t> »</w:t>
      </w:r>
      <w:r w:rsidRPr="002F3EEF">
        <w:rPr>
          <w:rFonts w:ascii="Times New Roman" w:hAnsi="Times New Roman" w:cs="Times New Roman"/>
          <w:sz w:val="22"/>
          <w:szCs w:val="22"/>
          <w:lang w:val="fr-FR"/>
        </w:rPr>
        <w:t>, ciblé sur des espèces spécifiques</w:t>
      </w:r>
      <w:r w:rsidR="002F3EEF" w:rsidRPr="002F3EEF">
        <w:rPr>
          <w:rFonts w:ascii="Times New Roman" w:hAnsi="Times New Roman" w:cs="Times New Roman"/>
          <w:sz w:val="22"/>
          <w:szCs w:val="22"/>
          <w:lang w:val="fr-FR"/>
        </w:rPr>
        <w:t xml:space="preserve">, </w:t>
      </w:r>
      <w:r w:rsidRPr="002F3EEF">
        <w:rPr>
          <w:rFonts w:ascii="Times New Roman" w:hAnsi="Times New Roman" w:cs="Times New Roman"/>
          <w:sz w:val="22"/>
          <w:szCs w:val="22"/>
          <w:lang w:val="fr-FR"/>
        </w:rPr>
        <w:t>demeure encore méconnu en République Démocratique du Congo. L’objectif de ce</w:t>
      </w:r>
      <w:r w:rsidR="00165EEF">
        <w:rPr>
          <w:rFonts w:ascii="Times New Roman" w:hAnsi="Times New Roman" w:cs="Times New Roman"/>
          <w:sz w:val="22"/>
          <w:szCs w:val="22"/>
          <w:lang w:val="fr-FR"/>
        </w:rPr>
        <w:t>tte</w:t>
      </w:r>
      <w:r w:rsidRPr="002F3EEF">
        <w:rPr>
          <w:rFonts w:ascii="Times New Roman" w:hAnsi="Times New Roman" w:cs="Times New Roman"/>
          <w:sz w:val="22"/>
          <w:szCs w:val="22"/>
          <w:lang w:val="fr-FR"/>
        </w:rPr>
        <w:t xml:space="preserve"> premi</w:t>
      </w:r>
      <w:r w:rsidR="00463C48">
        <w:rPr>
          <w:rFonts w:ascii="Times New Roman" w:hAnsi="Times New Roman" w:cs="Times New Roman"/>
          <w:sz w:val="22"/>
          <w:szCs w:val="22"/>
          <w:lang w:val="fr-FR"/>
        </w:rPr>
        <w:t xml:space="preserve">ère </w:t>
      </w:r>
      <w:r w:rsidRPr="002F3EEF">
        <w:rPr>
          <w:rFonts w:ascii="Times New Roman" w:hAnsi="Times New Roman" w:cs="Times New Roman"/>
          <w:sz w:val="22"/>
          <w:szCs w:val="22"/>
          <w:lang w:val="fr-FR"/>
        </w:rPr>
        <w:t xml:space="preserve">table ronde est de favoriser les échanges sur le développement et la mise en œuvre de cet outil de financement innovant et d’initier une discussion afin de pouvoir définir les principes clés qui guideront le développement et la mise à l'échelle des projets « Crédits Biodiversité spécifiques aux espèces ». </w:t>
      </w:r>
      <w:r w:rsidR="00C55DF7">
        <w:rPr>
          <w:rFonts w:ascii="Times New Roman" w:hAnsi="Times New Roman" w:cs="Times New Roman"/>
          <w:sz w:val="22"/>
          <w:szCs w:val="22"/>
          <w:lang w:val="fr-FR"/>
        </w:rPr>
        <w:t>De manière</w:t>
      </w:r>
      <w:r w:rsidR="00971964">
        <w:rPr>
          <w:rFonts w:ascii="Times New Roman" w:hAnsi="Times New Roman" w:cs="Times New Roman"/>
          <w:sz w:val="22"/>
          <w:szCs w:val="22"/>
          <w:lang w:val="fr-FR"/>
        </w:rPr>
        <w:t xml:space="preserve"> plus </w:t>
      </w:r>
      <w:proofErr w:type="gramStart"/>
      <w:r w:rsidR="00971964">
        <w:rPr>
          <w:rFonts w:ascii="Times New Roman" w:hAnsi="Times New Roman" w:cs="Times New Roman"/>
          <w:sz w:val="22"/>
          <w:szCs w:val="22"/>
          <w:lang w:val="fr-FR"/>
        </w:rPr>
        <w:t>spécifique</w:t>
      </w:r>
      <w:r w:rsidR="00C55DF7">
        <w:rPr>
          <w:rFonts w:ascii="Times New Roman" w:hAnsi="Times New Roman" w:cs="Times New Roman"/>
          <w:sz w:val="22"/>
          <w:szCs w:val="22"/>
          <w:lang w:val="fr-FR"/>
        </w:rPr>
        <w:t xml:space="preserve"> </w:t>
      </w:r>
      <w:r w:rsidRPr="002F3EEF">
        <w:rPr>
          <w:rFonts w:ascii="Times New Roman" w:hAnsi="Times New Roman" w:cs="Times New Roman"/>
          <w:sz w:val="22"/>
          <w:szCs w:val="22"/>
          <w:lang w:val="fr-FR"/>
        </w:rPr>
        <w:t>,</w:t>
      </w:r>
      <w:proofErr w:type="gramEnd"/>
      <w:r w:rsidRPr="002F3EEF">
        <w:rPr>
          <w:rFonts w:ascii="Times New Roman" w:hAnsi="Times New Roman" w:cs="Times New Roman"/>
          <w:sz w:val="22"/>
          <w:szCs w:val="22"/>
          <w:lang w:val="fr-FR"/>
        </w:rPr>
        <w:t xml:space="preserve"> cet atelier vise </w:t>
      </w:r>
      <w:r w:rsidR="00463C48">
        <w:rPr>
          <w:rFonts w:ascii="Times New Roman" w:hAnsi="Times New Roman" w:cs="Times New Roman"/>
          <w:sz w:val="22"/>
          <w:szCs w:val="22"/>
          <w:lang w:val="fr-FR"/>
        </w:rPr>
        <w:t xml:space="preserve">à </w:t>
      </w:r>
      <w:r w:rsidRPr="002F3EEF">
        <w:rPr>
          <w:rFonts w:ascii="Times New Roman" w:hAnsi="Times New Roman" w:cs="Times New Roman"/>
          <w:sz w:val="22"/>
          <w:szCs w:val="22"/>
          <w:lang w:val="fr-FR"/>
        </w:rPr>
        <w:t xml:space="preserve">: </w:t>
      </w:r>
    </w:p>
    <w:p w14:paraId="76D2E6F8" w14:textId="26F1F827" w:rsidR="002E1088" w:rsidRPr="002E1088" w:rsidRDefault="000E3334" w:rsidP="002E1088">
      <w:pPr>
        <w:pStyle w:val="Paragraphedeliste"/>
        <w:numPr>
          <w:ilvl w:val="0"/>
          <w:numId w:val="31"/>
        </w:numPr>
        <w:spacing w:line="240" w:lineRule="auto"/>
        <w:jc w:val="both"/>
        <w:rPr>
          <w:rFonts w:ascii="Times New Roman" w:hAnsi="Times New Roman" w:cs="Times New Roman"/>
          <w:sz w:val="22"/>
          <w:szCs w:val="22"/>
          <w:lang w:val="fr-FR"/>
        </w:rPr>
      </w:pPr>
      <w:r w:rsidRPr="002E1088">
        <w:rPr>
          <w:rFonts w:ascii="Times New Roman" w:hAnsi="Times New Roman" w:cs="Times New Roman"/>
          <w:b/>
          <w:bCs/>
          <w:sz w:val="22"/>
          <w:szCs w:val="22"/>
          <w:lang w:val="fr-FR"/>
        </w:rPr>
        <w:t>R</w:t>
      </w:r>
      <w:r w:rsidR="00850E0D" w:rsidRPr="002E1088">
        <w:rPr>
          <w:rFonts w:ascii="Times New Roman" w:hAnsi="Times New Roman" w:cs="Times New Roman"/>
          <w:b/>
          <w:bCs/>
          <w:sz w:val="22"/>
          <w:szCs w:val="22"/>
          <w:lang w:val="fr-FR"/>
        </w:rPr>
        <w:t>éunir</w:t>
      </w:r>
      <w:r w:rsidR="00850E0D" w:rsidRPr="002F3EEF">
        <w:rPr>
          <w:rFonts w:ascii="Times New Roman" w:hAnsi="Times New Roman" w:cs="Times New Roman"/>
          <w:sz w:val="22"/>
          <w:szCs w:val="22"/>
          <w:lang w:val="fr-FR"/>
        </w:rPr>
        <w:t xml:space="preserve"> des contributions précieuses (idées, recommandations et retours d’expérience)</w:t>
      </w:r>
      <w:r w:rsidRPr="002F3EEF">
        <w:rPr>
          <w:rFonts w:ascii="Times New Roman" w:hAnsi="Times New Roman" w:cs="Times New Roman"/>
          <w:sz w:val="22"/>
          <w:szCs w:val="22"/>
          <w:lang w:val="fr-FR"/>
        </w:rPr>
        <w:t xml:space="preserve"> dans le domaine ;</w:t>
      </w:r>
    </w:p>
    <w:p w14:paraId="34321B7A" w14:textId="35E84E1A" w:rsidR="002E1088" w:rsidRPr="002E1088" w:rsidRDefault="000E3334" w:rsidP="002E1088">
      <w:pPr>
        <w:pStyle w:val="Paragraphedeliste"/>
        <w:numPr>
          <w:ilvl w:val="0"/>
          <w:numId w:val="31"/>
        </w:numPr>
        <w:spacing w:line="240" w:lineRule="auto"/>
        <w:jc w:val="both"/>
        <w:rPr>
          <w:rFonts w:ascii="Times New Roman" w:hAnsi="Times New Roman" w:cs="Times New Roman"/>
          <w:sz w:val="22"/>
          <w:szCs w:val="22"/>
          <w:lang w:val="fr-FR"/>
        </w:rPr>
      </w:pPr>
      <w:r w:rsidRPr="002E1088">
        <w:rPr>
          <w:rFonts w:ascii="Times New Roman" w:hAnsi="Times New Roman" w:cs="Times New Roman"/>
          <w:b/>
          <w:bCs/>
          <w:sz w:val="22"/>
          <w:szCs w:val="22"/>
          <w:lang w:val="fr-FR"/>
        </w:rPr>
        <w:t>D</w:t>
      </w:r>
      <w:r w:rsidR="00850E0D" w:rsidRPr="002E1088">
        <w:rPr>
          <w:rFonts w:ascii="Times New Roman" w:hAnsi="Times New Roman" w:cs="Times New Roman"/>
          <w:b/>
          <w:bCs/>
          <w:sz w:val="22"/>
          <w:szCs w:val="22"/>
          <w:lang w:val="fr-FR"/>
        </w:rPr>
        <w:t>éfinir</w:t>
      </w:r>
      <w:r w:rsidR="00850E0D" w:rsidRPr="002F3EEF">
        <w:rPr>
          <w:rFonts w:ascii="Times New Roman" w:hAnsi="Times New Roman" w:cs="Times New Roman"/>
          <w:sz w:val="22"/>
          <w:szCs w:val="22"/>
          <w:lang w:val="fr-FR"/>
        </w:rPr>
        <w:t xml:space="preserve"> collectivement des principes fondamentaux garants d’une haute intégrité pour ces « Crédits Biodiversité spécifiques aux espèces »</w:t>
      </w:r>
      <w:r w:rsidRPr="002F3EEF">
        <w:rPr>
          <w:rFonts w:ascii="Times New Roman" w:hAnsi="Times New Roman" w:cs="Times New Roman"/>
          <w:sz w:val="22"/>
          <w:szCs w:val="22"/>
          <w:lang w:val="fr-FR"/>
        </w:rPr>
        <w:t> ;</w:t>
      </w:r>
    </w:p>
    <w:p w14:paraId="4B3336D6" w14:textId="13224A50" w:rsidR="000E3334" w:rsidRDefault="000E3334" w:rsidP="009D67A7">
      <w:pPr>
        <w:pStyle w:val="Paragraphedeliste"/>
        <w:numPr>
          <w:ilvl w:val="0"/>
          <w:numId w:val="31"/>
        </w:numPr>
        <w:spacing w:line="240" w:lineRule="auto"/>
        <w:jc w:val="both"/>
        <w:rPr>
          <w:rFonts w:ascii="Times New Roman" w:hAnsi="Times New Roman" w:cs="Times New Roman"/>
          <w:sz w:val="22"/>
          <w:szCs w:val="22"/>
          <w:lang w:val="fr-FR"/>
        </w:rPr>
      </w:pPr>
      <w:r w:rsidRPr="002E1088">
        <w:rPr>
          <w:rFonts w:ascii="Times New Roman" w:hAnsi="Times New Roman" w:cs="Times New Roman"/>
          <w:b/>
          <w:bCs/>
          <w:sz w:val="22"/>
          <w:szCs w:val="22"/>
          <w:lang w:val="fr-FR"/>
        </w:rPr>
        <w:t>R</w:t>
      </w:r>
      <w:r w:rsidR="00850E0D" w:rsidRPr="002E1088">
        <w:rPr>
          <w:rFonts w:ascii="Times New Roman" w:hAnsi="Times New Roman" w:cs="Times New Roman"/>
          <w:b/>
          <w:bCs/>
          <w:sz w:val="22"/>
          <w:szCs w:val="22"/>
          <w:lang w:val="fr-FR"/>
        </w:rPr>
        <w:t>enforcer</w:t>
      </w:r>
      <w:r w:rsidR="00850E0D" w:rsidRPr="002F3EEF">
        <w:rPr>
          <w:rFonts w:ascii="Times New Roman" w:hAnsi="Times New Roman" w:cs="Times New Roman"/>
          <w:sz w:val="22"/>
          <w:szCs w:val="22"/>
          <w:lang w:val="fr-FR"/>
        </w:rPr>
        <w:t xml:space="preserve"> la collaboration entre les acteurs engagés</w:t>
      </w:r>
      <w:r w:rsidR="009D67A7" w:rsidRPr="002F3EEF">
        <w:rPr>
          <w:rFonts w:ascii="Times New Roman" w:hAnsi="Times New Roman" w:cs="Times New Roman"/>
          <w:sz w:val="22"/>
          <w:szCs w:val="22"/>
          <w:lang w:val="fr-FR"/>
        </w:rPr>
        <w:t xml:space="preserve"> et i</w:t>
      </w:r>
      <w:r w:rsidR="00850E0D" w:rsidRPr="002F3EEF">
        <w:rPr>
          <w:rFonts w:ascii="Times New Roman" w:hAnsi="Times New Roman" w:cs="Times New Roman"/>
          <w:sz w:val="22"/>
          <w:szCs w:val="22"/>
          <w:lang w:val="fr-FR"/>
        </w:rPr>
        <w:t>dentifier le potentiel de nouveaux projets pilotes prometteurs</w:t>
      </w:r>
      <w:r w:rsidRPr="002F3EEF">
        <w:rPr>
          <w:rFonts w:ascii="Times New Roman" w:hAnsi="Times New Roman" w:cs="Times New Roman"/>
          <w:sz w:val="22"/>
          <w:szCs w:val="22"/>
          <w:lang w:val="fr-FR"/>
        </w:rPr>
        <w:t> ;</w:t>
      </w:r>
    </w:p>
    <w:p w14:paraId="75D4CEE1" w14:textId="5112F678" w:rsidR="006207DE" w:rsidRPr="002E1088" w:rsidRDefault="002E1088" w:rsidP="006207DE">
      <w:pPr>
        <w:pStyle w:val="Paragraphedeliste"/>
        <w:numPr>
          <w:ilvl w:val="0"/>
          <w:numId w:val="31"/>
        </w:numPr>
        <w:spacing w:line="240" w:lineRule="auto"/>
        <w:jc w:val="both"/>
        <w:rPr>
          <w:rFonts w:ascii="Times New Roman" w:hAnsi="Times New Roman" w:cs="Times New Roman"/>
          <w:sz w:val="22"/>
          <w:szCs w:val="22"/>
          <w:lang w:val="fr-FR"/>
        </w:rPr>
      </w:pPr>
      <w:r w:rsidRPr="002E1088">
        <w:rPr>
          <w:rFonts w:ascii="Times New Roman" w:hAnsi="Times New Roman" w:cs="Times New Roman"/>
          <w:b/>
          <w:bCs/>
          <w:sz w:val="22"/>
          <w:szCs w:val="22"/>
          <w:lang w:val="fr-FR"/>
        </w:rPr>
        <w:t>Assurer</w:t>
      </w:r>
      <w:r w:rsidR="006207DE" w:rsidRPr="007803FF">
        <w:rPr>
          <w:rFonts w:ascii="Times New Roman" w:hAnsi="Times New Roman" w:cs="Times New Roman"/>
          <w:sz w:val="22"/>
          <w:szCs w:val="22"/>
          <w:lang w:val="fr-FR"/>
        </w:rPr>
        <w:t xml:space="preserve"> </w:t>
      </w:r>
      <w:proofErr w:type="gramStart"/>
      <w:r w:rsidR="006207DE" w:rsidRPr="007803FF">
        <w:rPr>
          <w:rFonts w:ascii="Times New Roman" w:hAnsi="Times New Roman" w:cs="Times New Roman"/>
          <w:sz w:val="22"/>
          <w:szCs w:val="22"/>
          <w:lang w:val="fr-FR"/>
        </w:rPr>
        <w:t>les conditions facilitant</w:t>
      </w:r>
      <w:proofErr w:type="gramEnd"/>
      <w:r w:rsidR="006207DE" w:rsidRPr="007803FF">
        <w:rPr>
          <w:rFonts w:ascii="Times New Roman" w:hAnsi="Times New Roman" w:cs="Times New Roman"/>
          <w:sz w:val="22"/>
          <w:szCs w:val="22"/>
          <w:lang w:val="fr-FR"/>
        </w:rPr>
        <w:t xml:space="preserve"> </w:t>
      </w:r>
      <w:r w:rsidR="006207DE">
        <w:rPr>
          <w:rFonts w:ascii="Times New Roman" w:hAnsi="Times New Roman" w:cs="Times New Roman"/>
          <w:sz w:val="22"/>
          <w:szCs w:val="22"/>
          <w:lang w:val="fr-FR"/>
        </w:rPr>
        <w:t xml:space="preserve">et invitant </w:t>
      </w:r>
      <w:r w:rsidR="006207DE" w:rsidRPr="007803FF">
        <w:rPr>
          <w:rFonts w:ascii="Times New Roman" w:hAnsi="Times New Roman" w:cs="Times New Roman"/>
          <w:sz w:val="22"/>
          <w:szCs w:val="22"/>
          <w:lang w:val="fr-FR"/>
        </w:rPr>
        <w:t xml:space="preserve">la multiplication des projets pilotes, notamment via un cadre souple et incitatif, pour encourager les initiatives </w:t>
      </w:r>
      <w:r w:rsidR="006207DE" w:rsidRPr="002E1088">
        <w:rPr>
          <w:rFonts w:ascii="Times New Roman" w:hAnsi="Times New Roman" w:cs="Times New Roman"/>
          <w:i/>
          <w:iCs/>
          <w:sz w:val="22"/>
          <w:szCs w:val="22"/>
          <w:lang w:val="fr-FR"/>
        </w:rPr>
        <w:t>proof of concept</w:t>
      </w:r>
      <w:r w:rsidR="006207DE">
        <w:rPr>
          <w:rFonts w:ascii="Times New Roman" w:hAnsi="Times New Roman" w:cs="Times New Roman"/>
          <w:sz w:val="22"/>
          <w:szCs w:val="22"/>
          <w:lang w:val="fr-FR"/>
        </w:rPr>
        <w:t> ;</w:t>
      </w:r>
    </w:p>
    <w:p w14:paraId="53DC3B2C" w14:textId="3CC12C1C" w:rsidR="00850E0D" w:rsidRDefault="006207DE" w:rsidP="002F3EEF">
      <w:pPr>
        <w:pStyle w:val="Paragraphedeliste"/>
        <w:numPr>
          <w:ilvl w:val="0"/>
          <w:numId w:val="31"/>
        </w:numPr>
        <w:spacing w:line="240" w:lineRule="auto"/>
        <w:jc w:val="both"/>
        <w:rPr>
          <w:rFonts w:ascii="Times New Roman" w:hAnsi="Times New Roman" w:cs="Times New Roman"/>
          <w:sz w:val="22"/>
          <w:szCs w:val="22"/>
          <w:lang w:val="fr-FR"/>
        </w:rPr>
      </w:pPr>
      <w:r w:rsidRPr="00BF27F0">
        <w:rPr>
          <w:rFonts w:ascii="Times New Roman" w:hAnsi="Times New Roman" w:cs="Times New Roman"/>
          <w:b/>
          <w:bCs/>
          <w:sz w:val="22"/>
          <w:szCs w:val="22"/>
          <w:lang w:val="fr-FR"/>
        </w:rPr>
        <w:t>Établir</w:t>
      </w:r>
      <w:r w:rsidRPr="00BF27F0">
        <w:rPr>
          <w:rFonts w:ascii="Times New Roman" w:hAnsi="Times New Roman" w:cs="Times New Roman"/>
          <w:sz w:val="22"/>
          <w:szCs w:val="22"/>
          <w:lang w:val="fr-FR"/>
        </w:rPr>
        <w:t xml:space="preserve"> les fondations d’un groupe de travail volontaire, chargé de suivre l’évolution des initiatives existantes, d’en tirer des enseignements concrets, et d’animer une dynamique collective propice à l’émergence de modèles reproductibles, adaptables et équitables.</w:t>
      </w:r>
      <w:r w:rsidR="009F21CD" w:rsidRPr="009F21CD" w:rsidDel="009F21CD">
        <w:rPr>
          <w:rFonts w:ascii="Times New Roman" w:hAnsi="Times New Roman" w:cs="Times New Roman"/>
          <w:strike/>
          <w:sz w:val="22"/>
          <w:szCs w:val="22"/>
          <w:lang w:val="fr-FR"/>
        </w:rPr>
        <w:t xml:space="preserve"> </w:t>
      </w:r>
    </w:p>
    <w:p w14:paraId="1FFDA8AF" w14:textId="77777777" w:rsidR="009D67A7" w:rsidRDefault="009D67A7" w:rsidP="004B5A53">
      <w:pPr>
        <w:spacing w:line="240" w:lineRule="auto"/>
        <w:jc w:val="both"/>
        <w:rPr>
          <w:rFonts w:ascii="Times New Roman" w:hAnsi="Times New Roman" w:cs="Times New Roman"/>
          <w:lang w:val="fr-FR"/>
        </w:rPr>
      </w:pPr>
    </w:p>
    <w:p w14:paraId="146CC4B4" w14:textId="2DB6F367" w:rsidR="004E3780" w:rsidRPr="000A77A9" w:rsidRDefault="004E3780" w:rsidP="000A77A9">
      <w:pPr>
        <w:pStyle w:val="Paragraphedeliste"/>
        <w:numPr>
          <w:ilvl w:val="0"/>
          <w:numId w:val="45"/>
        </w:numPr>
        <w:spacing w:line="240" w:lineRule="auto"/>
        <w:jc w:val="both"/>
        <w:rPr>
          <w:rFonts w:ascii="Times New Roman" w:hAnsi="Times New Roman" w:cs="Times New Roman"/>
          <w:b/>
          <w:iCs/>
          <w:u w:val="single"/>
          <w:lang w:val="fr-FR"/>
        </w:rPr>
      </w:pPr>
      <w:r w:rsidRPr="000A77A9">
        <w:rPr>
          <w:rFonts w:ascii="Times New Roman" w:hAnsi="Times New Roman" w:cs="Times New Roman"/>
          <w:b/>
          <w:iCs/>
          <w:u w:val="single"/>
          <w:lang w:val="fr-FR"/>
        </w:rPr>
        <w:t>Résultats attendus</w:t>
      </w:r>
    </w:p>
    <w:p w14:paraId="444D6213" w14:textId="5186F70D" w:rsidR="002E1088" w:rsidRPr="00F45434" w:rsidRDefault="00F45434" w:rsidP="004E3780">
      <w:pPr>
        <w:spacing w:line="240" w:lineRule="auto"/>
        <w:jc w:val="both"/>
        <w:rPr>
          <w:rFonts w:ascii="Times New Roman" w:hAnsi="Times New Roman" w:cs="Times New Roman"/>
          <w:bCs/>
          <w:sz w:val="22"/>
          <w:szCs w:val="22"/>
          <w:lang w:val="fr-FR"/>
        </w:rPr>
      </w:pPr>
      <w:r w:rsidRPr="00BF27F0">
        <w:rPr>
          <w:rFonts w:ascii="Times New Roman" w:hAnsi="Times New Roman" w:cs="Times New Roman"/>
          <w:sz w:val="22"/>
          <w:szCs w:val="22"/>
          <w:lang w:val="fr-FR"/>
        </w:rPr>
        <w:t>La table ronde ambitionne d’atteindre les résultats suivants :</w:t>
      </w:r>
    </w:p>
    <w:p w14:paraId="2BC2D7A7" w14:textId="25A4E56B" w:rsidR="004E3780" w:rsidRPr="006712C3" w:rsidRDefault="00F45434" w:rsidP="00F45434">
      <w:pPr>
        <w:pStyle w:val="Paragraphedeliste"/>
        <w:numPr>
          <w:ilvl w:val="0"/>
          <w:numId w:val="14"/>
        </w:numPr>
        <w:spacing w:line="240" w:lineRule="auto"/>
        <w:jc w:val="both"/>
        <w:rPr>
          <w:rFonts w:ascii="Times New Roman" w:hAnsi="Times New Roman" w:cs="Times New Roman"/>
          <w:bCs/>
          <w:sz w:val="22"/>
          <w:szCs w:val="22"/>
          <w:lang w:val="fr-FR"/>
        </w:rPr>
      </w:pPr>
      <w:r w:rsidRPr="00BF27F0">
        <w:rPr>
          <w:rFonts w:ascii="Times New Roman" w:hAnsi="Times New Roman" w:cs="Times New Roman"/>
          <w:bCs/>
          <w:sz w:val="22"/>
          <w:szCs w:val="22"/>
          <w:lang w:val="fr-FR"/>
        </w:rPr>
        <w:t xml:space="preserve">L’ensemble des acteurs de Conservation est informé sur la vision, l’approche et les </w:t>
      </w:r>
      <w:r w:rsidR="00732C09">
        <w:rPr>
          <w:rFonts w:ascii="Times New Roman" w:hAnsi="Times New Roman" w:cs="Times New Roman"/>
          <w:bCs/>
          <w:sz w:val="22"/>
          <w:szCs w:val="22"/>
          <w:lang w:val="fr-FR"/>
        </w:rPr>
        <w:t xml:space="preserve">potentiels pour des </w:t>
      </w:r>
      <w:r w:rsidRPr="00BF27F0">
        <w:rPr>
          <w:rFonts w:ascii="Times New Roman" w:hAnsi="Times New Roman" w:cs="Times New Roman"/>
          <w:bCs/>
          <w:sz w:val="22"/>
          <w:szCs w:val="22"/>
          <w:lang w:val="fr-FR"/>
        </w:rPr>
        <w:t xml:space="preserve">initiatives de </w:t>
      </w:r>
      <w:r w:rsidR="002E478A">
        <w:rPr>
          <w:rFonts w:ascii="Times New Roman" w:hAnsi="Times New Roman" w:cs="Times New Roman"/>
          <w:bCs/>
          <w:sz w:val="22"/>
          <w:szCs w:val="22"/>
          <w:lang w:val="fr-FR"/>
        </w:rPr>
        <w:t>« </w:t>
      </w:r>
      <w:r w:rsidRPr="00BF27F0">
        <w:rPr>
          <w:rFonts w:ascii="Times New Roman" w:hAnsi="Times New Roman" w:cs="Times New Roman"/>
          <w:bCs/>
          <w:sz w:val="22"/>
          <w:szCs w:val="22"/>
          <w:lang w:val="fr-FR"/>
        </w:rPr>
        <w:t>Crédits Biodiversité</w:t>
      </w:r>
      <w:r w:rsidR="002E478A">
        <w:rPr>
          <w:rFonts w:ascii="Times New Roman" w:hAnsi="Times New Roman" w:cs="Times New Roman"/>
          <w:bCs/>
          <w:sz w:val="22"/>
          <w:szCs w:val="22"/>
          <w:lang w:val="fr-FR"/>
        </w:rPr>
        <w:t> »</w:t>
      </w:r>
      <w:r w:rsidRPr="00BF27F0">
        <w:rPr>
          <w:rFonts w:ascii="Times New Roman" w:hAnsi="Times New Roman" w:cs="Times New Roman"/>
          <w:bCs/>
          <w:sz w:val="22"/>
          <w:szCs w:val="22"/>
          <w:lang w:val="fr-FR"/>
        </w:rPr>
        <w:t xml:space="preserve"> (mégafaune</w:t>
      </w:r>
      <w:r w:rsidR="00165EEF">
        <w:rPr>
          <w:rFonts w:ascii="Times New Roman" w:hAnsi="Times New Roman" w:cs="Times New Roman"/>
          <w:bCs/>
          <w:sz w:val="22"/>
          <w:szCs w:val="22"/>
          <w:lang w:val="fr-FR"/>
        </w:rPr>
        <w:t xml:space="preserve"> protégée</w:t>
      </w:r>
      <w:r w:rsidRPr="00BF27F0">
        <w:rPr>
          <w:rFonts w:ascii="Times New Roman" w:hAnsi="Times New Roman" w:cs="Times New Roman"/>
          <w:bCs/>
          <w:sz w:val="22"/>
          <w:szCs w:val="22"/>
          <w:lang w:val="fr-FR"/>
        </w:rPr>
        <w:t>) en RDC, et comprend comment elles s’intègrent dans</w:t>
      </w:r>
      <w:r w:rsidR="00BA3368">
        <w:rPr>
          <w:rFonts w:ascii="Times New Roman" w:hAnsi="Times New Roman" w:cs="Times New Roman"/>
          <w:bCs/>
          <w:sz w:val="22"/>
          <w:szCs w:val="22"/>
          <w:lang w:val="fr-FR"/>
        </w:rPr>
        <w:t xml:space="preserve"> la SPANB,</w:t>
      </w:r>
      <w:r w:rsidRPr="00BF27F0">
        <w:rPr>
          <w:rFonts w:ascii="Times New Roman" w:hAnsi="Times New Roman" w:cs="Times New Roman"/>
          <w:bCs/>
          <w:sz w:val="22"/>
          <w:szCs w:val="22"/>
          <w:lang w:val="fr-FR"/>
        </w:rPr>
        <w:t xml:space="preserve"> l’agenda national des contrats PSE, en complément des initiatives en cours comme le PIREDD et les CFCL ; </w:t>
      </w:r>
    </w:p>
    <w:p w14:paraId="0BB5CF77" w14:textId="3FE068B5" w:rsidR="00463C48" w:rsidRPr="00463C48" w:rsidRDefault="004E3780" w:rsidP="00463C48">
      <w:pPr>
        <w:numPr>
          <w:ilvl w:val="0"/>
          <w:numId w:val="14"/>
        </w:numPr>
        <w:spacing w:line="240" w:lineRule="auto"/>
        <w:jc w:val="both"/>
        <w:rPr>
          <w:rFonts w:ascii="Times New Roman" w:hAnsi="Times New Roman" w:cs="Times New Roman"/>
          <w:bCs/>
          <w:sz w:val="22"/>
          <w:szCs w:val="22"/>
          <w:lang w:val="fr-FR"/>
        </w:rPr>
      </w:pPr>
      <w:r w:rsidRPr="006712C3">
        <w:rPr>
          <w:rFonts w:ascii="Times New Roman" w:hAnsi="Times New Roman" w:cs="Times New Roman"/>
          <w:bCs/>
          <w:sz w:val="22"/>
          <w:szCs w:val="22"/>
          <w:lang w:val="fr-FR"/>
        </w:rPr>
        <w:t xml:space="preserve">L’ensemble des acteurs de </w:t>
      </w:r>
      <w:r w:rsidR="00F45434">
        <w:rPr>
          <w:rFonts w:ascii="Times New Roman" w:hAnsi="Times New Roman" w:cs="Times New Roman"/>
          <w:bCs/>
          <w:sz w:val="22"/>
          <w:szCs w:val="22"/>
          <w:lang w:val="fr-FR"/>
        </w:rPr>
        <w:t>C</w:t>
      </w:r>
      <w:r w:rsidRPr="00F45434">
        <w:rPr>
          <w:rFonts w:ascii="Times New Roman" w:hAnsi="Times New Roman" w:cs="Times New Roman"/>
          <w:bCs/>
          <w:sz w:val="22"/>
          <w:szCs w:val="22"/>
          <w:lang w:val="fr-FR"/>
        </w:rPr>
        <w:t xml:space="preserve">onservation a pu donner son avis et apporter ses contributions sur l’approche méthodologique (mécanisme de mise en œuvre, suivi, évaluation </w:t>
      </w:r>
      <w:proofErr w:type="gramStart"/>
      <w:r w:rsidRPr="00F45434">
        <w:rPr>
          <w:rFonts w:ascii="Times New Roman" w:hAnsi="Times New Roman" w:cs="Times New Roman"/>
          <w:bCs/>
          <w:sz w:val="22"/>
          <w:szCs w:val="22"/>
          <w:lang w:val="fr-FR"/>
        </w:rPr>
        <w:t>et  validation</w:t>
      </w:r>
      <w:proofErr w:type="gramEnd"/>
      <w:r w:rsidRPr="00F45434">
        <w:rPr>
          <w:rFonts w:ascii="Times New Roman" w:hAnsi="Times New Roman" w:cs="Times New Roman"/>
          <w:bCs/>
          <w:sz w:val="22"/>
          <w:szCs w:val="22"/>
          <w:lang w:val="fr-FR"/>
        </w:rPr>
        <w:t xml:space="preserve"> de </w:t>
      </w:r>
      <w:r w:rsidR="00F45434">
        <w:rPr>
          <w:rFonts w:ascii="Times New Roman" w:hAnsi="Times New Roman" w:cs="Times New Roman"/>
          <w:bCs/>
          <w:sz w:val="22"/>
          <w:szCs w:val="22"/>
          <w:lang w:val="fr-FR"/>
        </w:rPr>
        <w:t>C</w:t>
      </w:r>
      <w:r w:rsidRPr="00F45434">
        <w:rPr>
          <w:rFonts w:ascii="Times New Roman" w:hAnsi="Times New Roman" w:cs="Times New Roman"/>
          <w:bCs/>
          <w:sz w:val="22"/>
          <w:szCs w:val="22"/>
          <w:lang w:val="fr-FR"/>
        </w:rPr>
        <w:t>rédits)</w:t>
      </w:r>
      <w:r w:rsidR="00631314">
        <w:rPr>
          <w:rFonts w:ascii="Times New Roman" w:hAnsi="Times New Roman" w:cs="Times New Roman"/>
          <w:bCs/>
          <w:sz w:val="22"/>
          <w:szCs w:val="22"/>
          <w:lang w:val="fr-FR"/>
        </w:rPr>
        <w:t xml:space="preserve"> </w:t>
      </w:r>
      <w:r w:rsidRPr="00F45434">
        <w:rPr>
          <w:rFonts w:ascii="Times New Roman" w:hAnsi="Times New Roman" w:cs="Times New Roman"/>
          <w:bCs/>
          <w:sz w:val="22"/>
          <w:szCs w:val="22"/>
          <w:lang w:val="fr-FR"/>
        </w:rPr>
        <w:t>;</w:t>
      </w:r>
    </w:p>
    <w:p w14:paraId="5909F812" w14:textId="25A0D6EA" w:rsidR="00631314" w:rsidRDefault="004E3780" w:rsidP="00631314">
      <w:pPr>
        <w:numPr>
          <w:ilvl w:val="0"/>
          <w:numId w:val="14"/>
        </w:numPr>
        <w:spacing w:line="240" w:lineRule="auto"/>
        <w:jc w:val="both"/>
        <w:rPr>
          <w:rFonts w:ascii="Times New Roman" w:hAnsi="Times New Roman" w:cs="Times New Roman"/>
          <w:bCs/>
          <w:sz w:val="22"/>
          <w:szCs w:val="22"/>
          <w:lang w:val="fr-FR"/>
        </w:rPr>
      </w:pPr>
      <w:r w:rsidRPr="00F45434">
        <w:rPr>
          <w:rFonts w:ascii="Times New Roman" w:hAnsi="Times New Roman" w:cs="Times New Roman"/>
          <w:bCs/>
          <w:sz w:val="22"/>
          <w:szCs w:val="22"/>
          <w:lang w:val="fr-FR"/>
        </w:rPr>
        <w:t>Le cadre légal</w:t>
      </w:r>
      <w:r w:rsidR="00F45434">
        <w:rPr>
          <w:rFonts w:ascii="Times New Roman" w:hAnsi="Times New Roman" w:cs="Times New Roman"/>
          <w:bCs/>
          <w:sz w:val="22"/>
          <w:szCs w:val="22"/>
          <w:lang w:val="fr-FR"/>
        </w:rPr>
        <w:t xml:space="preserve"> des « Crédits </w:t>
      </w:r>
      <w:r w:rsidR="002E478A">
        <w:rPr>
          <w:rFonts w:ascii="Times New Roman" w:hAnsi="Times New Roman" w:cs="Times New Roman"/>
          <w:bCs/>
          <w:sz w:val="22"/>
          <w:szCs w:val="22"/>
          <w:lang w:val="fr-FR"/>
        </w:rPr>
        <w:t xml:space="preserve">Biodiversité </w:t>
      </w:r>
      <w:r w:rsidR="00F45434">
        <w:rPr>
          <w:rFonts w:ascii="Times New Roman" w:hAnsi="Times New Roman" w:cs="Times New Roman"/>
          <w:bCs/>
          <w:sz w:val="22"/>
          <w:szCs w:val="22"/>
          <w:lang w:val="fr-FR"/>
        </w:rPr>
        <w:t>»</w:t>
      </w:r>
      <w:r w:rsidRPr="00F45434">
        <w:rPr>
          <w:rFonts w:ascii="Times New Roman" w:hAnsi="Times New Roman" w:cs="Times New Roman"/>
          <w:bCs/>
          <w:sz w:val="22"/>
          <w:szCs w:val="22"/>
          <w:lang w:val="fr-FR"/>
        </w:rPr>
        <w:t xml:space="preserve"> est en développement</w:t>
      </w:r>
      <w:r w:rsidR="00F45434">
        <w:rPr>
          <w:rFonts w:ascii="Times New Roman" w:hAnsi="Times New Roman" w:cs="Times New Roman"/>
          <w:bCs/>
          <w:sz w:val="22"/>
          <w:szCs w:val="22"/>
          <w:lang w:val="fr-FR"/>
        </w:rPr>
        <w:t>, de même pour un cahier des charges de futurs projets pilotes ainsi que leur protection au niveau juridique face à d’autres concessionnaires</w:t>
      </w:r>
      <w:r w:rsidR="00631314">
        <w:rPr>
          <w:rFonts w:ascii="Times New Roman" w:hAnsi="Times New Roman" w:cs="Times New Roman"/>
          <w:bCs/>
          <w:sz w:val="22"/>
          <w:szCs w:val="22"/>
          <w:lang w:val="fr-FR"/>
        </w:rPr>
        <w:t> ;</w:t>
      </w:r>
    </w:p>
    <w:p w14:paraId="4212FC03" w14:textId="5198E533" w:rsidR="00631314" w:rsidRDefault="00631314" w:rsidP="00631314">
      <w:pPr>
        <w:numPr>
          <w:ilvl w:val="0"/>
          <w:numId w:val="14"/>
        </w:numPr>
        <w:spacing w:line="240" w:lineRule="auto"/>
        <w:jc w:val="both"/>
        <w:rPr>
          <w:rFonts w:ascii="Times New Roman" w:hAnsi="Times New Roman" w:cs="Times New Roman"/>
          <w:bCs/>
          <w:sz w:val="22"/>
          <w:szCs w:val="22"/>
          <w:lang w:val="fr-FR"/>
        </w:rPr>
      </w:pPr>
      <w:r w:rsidRPr="00631314">
        <w:rPr>
          <w:rFonts w:ascii="Times New Roman" w:hAnsi="Times New Roman" w:cs="Times New Roman"/>
          <w:bCs/>
          <w:sz w:val="22"/>
          <w:szCs w:val="22"/>
          <w:lang w:val="fr-FR"/>
        </w:rPr>
        <w:t xml:space="preserve">Potentiels nouveaux </w:t>
      </w:r>
      <w:r w:rsidR="004E3780" w:rsidRPr="00631314">
        <w:rPr>
          <w:rFonts w:ascii="Times New Roman" w:hAnsi="Times New Roman" w:cs="Times New Roman"/>
          <w:bCs/>
          <w:sz w:val="22"/>
          <w:szCs w:val="22"/>
          <w:lang w:val="fr-FR"/>
        </w:rPr>
        <w:t xml:space="preserve">projets pilotes </w:t>
      </w:r>
      <w:r w:rsidRPr="00631314">
        <w:rPr>
          <w:rFonts w:ascii="Times New Roman" w:hAnsi="Times New Roman" w:cs="Times New Roman"/>
          <w:bCs/>
          <w:sz w:val="22"/>
          <w:szCs w:val="22"/>
          <w:lang w:val="fr-FR"/>
        </w:rPr>
        <w:t>prometteurs sont identifiés avec leurs</w:t>
      </w:r>
      <w:r w:rsidR="004E3780" w:rsidRPr="00631314">
        <w:rPr>
          <w:rFonts w:ascii="Times New Roman" w:hAnsi="Times New Roman" w:cs="Times New Roman"/>
          <w:bCs/>
          <w:sz w:val="22"/>
          <w:szCs w:val="22"/>
          <w:lang w:val="fr-FR"/>
        </w:rPr>
        <w:t xml:space="preserve"> possibilités de collaboration et de synergie avec les autres acteurs de conservation</w:t>
      </w:r>
      <w:r w:rsidRPr="00631314">
        <w:rPr>
          <w:rFonts w:ascii="Times New Roman" w:hAnsi="Times New Roman" w:cs="Times New Roman"/>
          <w:bCs/>
          <w:iCs/>
          <w:sz w:val="22"/>
          <w:szCs w:val="22"/>
          <w:lang w:val="fr-FR"/>
        </w:rPr>
        <w:t>, notamment dans le Couloir Vert - une initiative présidentielle - ainsi que dans d’autres parties du massif forestier de la RDC, habitat clé de la mégafaune </w:t>
      </w:r>
      <w:proofErr w:type="gramStart"/>
      <w:r w:rsidR="00BA3368">
        <w:rPr>
          <w:rFonts w:ascii="Times New Roman" w:hAnsi="Times New Roman" w:cs="Times New Roman"/>
          <w:bCs/>
          <w:iCs/>
          <w:sz w:val="22"/>
          <w:szCs w:val="22"/>
          <w:lang w:val="fr-FR"/>
        </w:rPr>
        <w:t>protégée</w:t>
      </w:r>
      <w:r w:rsidRPr="00631314">
        <w:rPr>
          <w:rFonts w:ascii="Times New Roman" w:hAnsi="Times New Roman" w:cs="Times New Roman"/>
          <w:bCs/>
          <w:iCs/>
          <w:sz w:val="22"/>
          <w:szCs w:val="22"/>
          <w:lang w:val="fr-FR"/>
        </w:rPr>
        <w:t>;</w:t>
      </w:r>
      <w:proofErr w:type="gramEnd"/>
    </w:p>
    <w:p w14:paraId="238D7634" w14:textId="71E0CD68" w:rsidR="00B54840" w:rsidRPr="00F05E45" w:rsidRDefault="004E3780" w:rsidP="00F05E45">
      <w:pPr>
        <w:pStyle w:val="Paragraphedeliste"/>
        <w:numPr>
          <w:ilvl w:val="0"/>
          <w:numId w:val="14"/>
        </w:numPr>
        <w:spacing w:line="240" w:lineRule="auto"/>
        <w:jc w:val="both"/>
        <w:rPr>
          <w:rFonts w:ascii="Times New Roman" w:hAnsi="Times New Roman" w:cs="Times New Roman"/>
          <w:bCs/>
          <w:i/>
          <w:iCs/>
          <w:sz w:val="22"/>
          <w:szCs w:val="22"/>
          <w:lang w:val="fr-FR"/>
        </w:rPr>
      </w:pPr>
      <w:r w:rsidRPr="000A77A9">
        <w:rPr>
          <w:rFonts w:ascii="Times New Roman" w:hAnsi="Times New Roman" w:cs="Times New Roman"/>
          <w:bCs/>
          <w:sz w:val="22"/>
          <w:szCs w:val="22"/>
          <w:lang w:val="fr-FR"/>
        </w:rPr>
        <w:t xml:space="preserve">Un groupe de travail </w:t>
      </w:r>
      <w:r w:rsidR="00631314" w:rsidRPr="000A77A9">
        <w:rPr>
          <w:rFonts w:ascii="Times New Roman" w:hAnsi="Times New Roman" w:cs="Times New Roman"/>
          <w:bCs/>
          <w:sz w:val="22"/>
          <w:szCs w:val="22"/>
          <w:lang w:val="fr-FR"/>
        </w:rPr>
        <w:t xml:space="preserve">volontaire </w:t>
      </w:r>
      <w:r w:rsidRPr="000A77A9">
        <w:rPr>
          <w:rFonts w:ascii="Times New Roman" w:hAnsi="Times New Roman" w:cs="Times New Roman"/>
          <w:bCs/>
          <w:sz w:val="22"/>
          <w:szCs w:val="22"/>
          <w:lang w:val="fr-FR"/>
        </w:rPr>
        <w:t xml:space="preserve">sur les </w:t>
      </w:r>
      <w:r w:rsidR="00631314" w:rsidRPr="000A77A9">
        <w:rPr>
          <w:rFonts w:ascii="Times New Roman" w:hAnsi="Times New Roman" w:cs="Times New Roman"/>
          <w:bCs/>
          <w:sz w:val="22"/>
          <w:szCs w:val="22"/>
          <w:lang w:val="fr-FR"/>
        </w:rPr>
        <w:t>« </w:t>
      </w:r>
      <w:r w:rsidRPr="000A77A9">
        <w:rPr>
          <w:rFonts w:ascii="Times New Roman" w:hAnsi="Times New Roman" w:cs="Times New Roman"/>
          <w:bCs/>
          <w:sz w:val="22"/>
          <w:szCs w:val="22"/>
          <w:lang w:val="fr-FR"/>
        </w:rPr>
        <w:t xml:space="preserve">Crédits </w:t>
      </w:r>
      <w:r w:rsidR="002E478A">
        <w:rPr>
          <w:rFonts w:ascii="Times New Roman" w:hAnsi="Times New Roman" w:cs="Times New Roman"/>
          <w:bCs/>
          <w:sz w:val="22"/>
          <w:szCs w:val="22"/>
          <w:lang w:val="fr-FR"/>
        </w:rPr>
        <w:t xml:space="preserve">Biodiversité </w:t>
      </w:r>
      <w:r w:rsidR="00631314" w:rsidRPr="000A77A9">
        <w:rPr>
          <w:rFonts w:ascii="Times New Roman" w:hAnsi="Times New Roman" w:cs="Times New Roman"/>
          <w:bCs/>
          <w:sz w:val="22"/>
          <w:szCs w:val="22"/>
          <w:lang w:val="fr-FR"/>
        </w:rPr>
        <w:t>»</w:t>
      </w:r>
      <w:r w:rsidR="00B54840">
        <w:rPr>
          <w:rFonts w:ascii="Times New Roman" w:hAnsi="Times New Roman" w:cs="Times New Roman"/>
          <w:bCs/>
          <w:sz w:val="22"/>
          <w:szCs w:val="22"/>
          <w:lang w:val="fr-FR"/>
        </w:rPr>
        <w:t xml:space="preserve"> et </w:t>
      </w:r>
      <w:r w:rsidR="00753997" w:rsidRPr="000A77A9">
        <w:rPr>
          <w:rFonts w:ascii="Times New Roman" w:hAnsi="Times New Roman" w:cs="Times New Roman"/>
          <w:bCs/>
          <w:sz w:val="22"/>
          <w:szCs w:val="22"/>
          <w:lang w:val="fr-FR"/>
        </w:rPr>
        <w:t xml:space="preserve">un mécanisme de </w:t>
      </w:r>
      <w:r w:rsidR="00952AFF" w:rsidRPr="000A77A9">
        <w:rPr>
          <w:rFonts w:ascii="Times New Roman" w:hAnsi="Times New Roman" w:cs="Times New Roman"/>
          <w:bCs/>
          <w:sz w:val="22"/>
          <w:szCs w:val="22"/>
          <w:lang w:val="fr-FR"/>
        </w:rPr>
        <w:t>concertation/coordination/échanges est mise en place</w:t>
      </w:r>
      <w:r w:rsidR="00753997" w:rsidRPr="000A77A9">
        <w:rPr>
          <w:rFonts w:ascii="Times New Roman" w:hAnsi="Times New Roman" w:cs="Times New Roman"/>
          <w:bCs/>
          <w:i/>
          <w:iCs/>
          <w:sz w:val="22"/>
          <w:szCs w:val="22"/>
          <w:lang w:val="fr-FR"/>
        </w:rPr>
        <w:t xml:space="preserve"> </w:t>
      </w:r>
    </w:p>
    <w:p w14:paraId="202B95DF" w14:textId="77777777" w:rsidR="00233FB9" w:rsidRPr="000A77A9" w:rsidRDefault="00233FB9" w:rsidP="000A77A9">
      <w:pPr>
        <w:pStyle w:val="Paragraphedeliste"/>
        <w:spacing w:line="240" w:lineRule="auto"/>
        <w:jc w:val="both"/>
        <w:rPr>
          <w:rFonts w:ascii="Times New Roman" w:hAnsi="Times New Roman" w:cs="Times New Roman"/>
          <w:bCs/>
          <w:i/>
          <w:iCs/>
          <w:sz w:val="22"/>
          <w:szCs w:val="22"/>
          <w:lang w:val="fr-FR"/>
        </w:rPr>
      </w:pPr>
    </w:p>
    <w:p w14:paraId="0A88087F" w14:textId="737C5058" w:rsidR="00887782" w:rsidRPr="002E478A" w:rsidRDefault="00887782" w:rsidP="000A77A9">
      <w:pPr>
        <w:pStyle w:val="Paragraphedeliste"/>
        <w:numPr>
          <w:ilvl w:val="0"/>
          <w:numId w:val="45"/>
        </w:numPr>
        <w:spacing w:line="240" w:lineRule="auto"/>
        <w:jc w:val="both"/>
        <w:rPr>
          <w:rFonts w:ascii="Times New Roman" w:hAnsi="Times New Roman" w:cs="Times New Roman"/>
          <w:b/>
          <w:bCs/>
          <w:u w:val="single"/>
          <w:lang w:val="fr-FR"/>
        </w:rPr>
      </w:pPr>
      <w:r w:rsidRPr="002E478A">
        <w:rPr>
          <w:rFonts w:ascii="Times New Roman" w:hAnsi="Times New Roman" w:cs="Times New Roman"/>
          <w:b/>
          <w:bCs/>
          <w:u w:val="single"/>
          <w:lang w:val="fr-FR"/>
        </w:rPr>
        <w:t>Méthodologie</w:t>
      </w:r>
    </w:p>
    <w:p w14:paraId="06666123" w14:textId="0B9032B9" w:rsidR="00887782" w:rsidRDefault="003E4E3C" w:rsidP="00067538">
      <w:pPr>
        <w:spacing w:line="240" w:lineRule="auto"/>
        <w:jc w:val="both"/>
        <w:rPr>
          <w:rFonts w:ascii="Times New Roman" w:hAnsi="Times New Roman" w:cs="Times New Roman"/>
          <w:sz w:val="22"/>
          <w:szCs w:val="22"/>
          <w:lang w:val="fr-FR"/>
        </w:rPr>
      </w:pPr>
      <w:r>
        <w:rPr>
          <w:rFonts w:ascii="Times New Roman" w:hAnsi="Times New Roman" w:cs="Times New Roman"/>
          <w:sz w:val="22"/>
          <w:szCs w:val="22"/>
          <w:lang w:val="fr-CD"/>
        </w:rPr>
        <w:t>Dans un élan participatif, l</w:t>
      </w:r>
      <w:r w:rsidR="00067538">
        <w:rPr>
          <w:rFonts w:ascii="Times New Roman" w:hAnsi="Times New Roman" w:cs="Times New Roman"/>
          <w:sz w:val="22"/>
          <w:szCs w:val="22"/>
          <w:lang w:val="fr-CD"/>
        </w:rPr>
        <w:t>a table ronde se déroulera s</w:t>
      </w:r>
      <w:r w:rsidR="00067538" w:rsidRPr="000A77A9">
        <w:rPr>
          <w:rFonts w:ascii="Times New Roman" w:hAnsi="Times New Roman" w:cs="Times New Roman"/>
          <w:sz w:val="22"/>
          <w:szCs w:val="22"/>
          <w:lang w:val="fr-CD"/>
        </w:rPr>
        <w:t xml:space="preserve">ur </w:t>
      </w:r>
      <w:r>
        <w:rPr>
          <w:rFonts w:ascii="Times New Roman" w:hAnsi="Times New Roman" w:cs="Times New Roman"/>
          <w:sz w:val="22"/>
          <w:szCs w:val="22"/>
          <w:lang w:val="fr-CD"/>
        </w:rPr>
        <w:t>deux</w:t>
      </w:r>
      <w:r w:rsidR="00067538" w:rsidRPr="000A77A9">
        <w:rPr>
          <w:rFonts w:ascii="Times New Roman" w:hAnsi="Times New Roman" w:cs="Times New Roman"/>
          <w:sz w:val="22"/>
          <w:szCs w:val="22"/>
          <w:lang w:val="fr-CD"/>
        </w:rPr>
        <w:t xml:space="preserve"> jours </w:t>
      </w:r>
      <w:r w:rsidRPr="003E4E3C">
        <w:rPr>
          <w:rFonts w:ascii="Times New Roman" w:hAnsi="Times New Roman" w:cs="Times New Roman"/>
          <w:sz w:val="22"/>
          <w:szCs w:val="22"/>
          <w:lang w:val="fr-LU"/>
        </w:rPr>
        <w:t>en présentiel et en virtuel</w:t>
      </w:r>
      <w:r w:rsidR="00067538">
        <w:rPr>
          <w:rFonts w:ascii="Times New Roman" w:hAnsi="Times New Roman" w:cs="Times New Roman"/>
          <w:sz w:val="22"/>
          <w:szCs w:val="22"/>
          <w:lang w:val="fr-CD"/>
        </w:rPr>
        <w:t xml:space="preserve">. </w:t>
      </w:r>
      <w:r w:rsidR="00AC0FD0">
        <w:rPr>
          <w:rFonts w:ascii="Times New Roman" w:hAnsi="Times New Roman" w:cs="Times New Roman"/>
          <w:sz w:val="22"/>
          <w:szCs w:val="22"/>
          <w:lang w:val="fr-CD"/>
        </w:rPr>
        <w:t xml:space="preserve">La table ronde </w:t>
      </w:r>
      <w:r w:rsidR="00067538" w:rsidRPr="00067538">
        <w:rPr>
          <w:rFonts w:ascii="Times New Roman" w:hAnsi="Times New Roman" w:cs="Times New Roman"/>
          <w:sz w:val="22"/>
          <w:szCs w:val="22"/>
          <w:lang w:val="fr-FR"/>
        </w:rPr>
        <w:t>portera principalement sur les aspects techniques et les approches potentielles pour structurer le concept de « Projet Crédits Mégafaune Protégée à Petite Échelle », centré sur quelques espèces emblématiques de la faune (</w:t>
      </w:r>
      <w:proofErr w:type="spellStart"/>
      <w:r w:rsidR="00067538" w:rsidRPr="00067538">
        <w:rPr>
          <w:rFonts w:ascii="Times New Roman" w:hAnsi="Times New Roman" w:cs="Times New Roman"/>
          <w:sz w:val="22"/>
          <w:szCs w:val="22"/>
          <w:lang w:val="fr-FR"/>
        </w:rPr>
        <w:t>e.g</w:t>
      </w:r>
      <w:proofErr w:type="spellEnd"/>
      <w:r w:rsidR="00067538" w:rsidRPr="00067538">
        <w:rPr>
          <w:rFonts w:ascii="Times New Roman" w:hAnsi="Times New Roman" w:cs="Times New Roman"/>
          <w:sz w:val="22"/>
          <w:szCs w:val="22"/>
          <w:lang w:val="fr-FR"/>
        </w:rPr>
        <w:t xml:space="preserve"> bonobo, okapis).</w:t>
      </w:r>
      <w:r w:rsidR="00067538">
        <w:rPr>
          <w:rFonts w:ascii="Times New Roman" w:hAnsi="Times New Roman" w:cs="Times New Roman"/>
          <w:sz w:val="22"/>
          <w:szCs w:val="22"/>
          <w:lang w:val="fr-FR"/>
        </w:rPr>
        <w:t xml:space="preserve"> </w:t>
      </w:r>
    </w:p>
    <w:p w14:paraId="79DCF0AD" w14:textId="08F6CCB5" w:rsidR="00AC0FD0" w:rsidRPr="00AC0FD0" w:rsidRDefault="00AC0FD0" w:rsidP="00AC0FD0">
      <w:pPr>
        <w:spacing w:line="240" w:lineRule="auto"/>
        <w:jc w:val="both"/>
        <w:rPr>
          <w:rFonts w:ascii="Times New Roman" w:hAnsi="Times New Roman" w:cs="Times New Roman"/>
          <w:sz w:val="22"/>
          <w:szCs w:val="22"/>
          <w:lang w:val="fr-FR"/>
        </w:rPr>
      </w:pPr>
      <w:r w:rsidRPr="00AC0FD0">
        <w:rPr>
          <w:rFonts w:ascii="Times New Roman" w:hAnsi="Times New Roman" w:cs="Times New Roman"/>
          <w:sz w:val="22"/>
          <w:szCs w:val="22"/>
          <w:lang w:val="fr-FR"/>
        </w:rPr>
        <w:t xml:space="preserve">La </w:t>
      </w:r>
      <w:r w:rsidRPr="002E478A">
        <w:rPr>
          <w:rFonts w:ascii="Times New Roman" w:hAnsi="Times New Roman" w:cs="Times New Roman"/>
          <w:b/>
          <w:bCs/>
          <w:sz w:val="22"/>
          <w:szCs w:val="22"/>
          <w:lang w:val="fr-FR"/>
        </w:rPr>
        <w:t>première journée</w:t>
      </w:r>
      <w:r w:rsidRPr="00AC0FD0">
        <w:rPr>
          <w:rFonts w:ascii="Times New Roman" w:hAnsi="Times New Roman" w:cs="Times New Roman"/>
          <w:sz w:val="22"/>
          <w:szCs w:val="22"/>
          <w:lang w:val="fr-FR"/>
        </w:rPr>
        <w:t xml:space="preserve"> sera consacrée à des présentations et des discussions plénières sur l’état de l’art des « Crédits Biodiversité », les principes d’haute intégrité et l’application potentielle dans le massif forestier en RDC. Elle permettra de faire un état des lieux des initiatives en cours à l’échelle mondiale, à travers plusieurs études de cas</w:t>
      </w:r>
      <w:r w:rsidR="002E478A">
        <w:rPr>
          <w:rFonts w:ascii="Times New Roman" w:hAnsi="Times New Roman" w:cs="Times New Roman"/>
          <w:sz w:val="22"/>
          <w:szCs w:val="22"/>
          <w:lang w:val="fr-FR"/>
        </w:rPr>
        <w:t xml:space="preserve"> </w:t>
      </w:r>
      <w:r w:rsidRPr="00AC0FD0">
        <w:rPr>
          <w:rFonts w:ascii="Times New Roman" w:hAnsi="Times New Roman" w:cs="Times New Roman"/>
          <w:sz w:val="22"/>
          <w:szCs w:val="22"/>
          <w:lang w:val="fr-FR"/>
        </w:rPr>
        <w:t>;</w:t>
      </w:r>
      <w:r w:rsidR="002E478A">
        <w:rPr>
          <w:rFonts w:ascii="Times New Roman" w:hAnsi="Times New Roman" w:cs="Times New Roman"/>
          <w:sz w:val="22"/>
          <w:szCs w:val="22"/>
          <w:lang w:val="fr-FR"/>
        </w:rPr>
        <w:t xml:space="preserve"> </w:t>
      </w:r>
      <w:r w:rsidRPr="00AC0FD0">
        <w:rPr>
          <w:rFonts w:ascii="Times New Roman" w:hAnsi="Times New Roman" w:cs="Times New Roman"/>
          <w:sz w:val="22"/>
          <w:szCs w:val="22"/>
          <w:lang w:val="fr-FR"/>
        </w:rPr>
        <w:t xml:space="preserve">ainsi que la relation entre </w:t>
      </w:r>
      <w:r w:rsidR="002E478A">
        <w:rPr>
          <w:rFonts w:ascii="Times New Roman" w:hAnsi="Times New Roman" w:cs="Times New Roman"/>
          <w:sz w:val="22"/>
          <w:szCs w:val="22"/>
          <w:lang w:val="fr-FR"/>
        </w:rPr>
        <w:t>« </w:t>
      </w:r>
      <w:r w:rsidRPr="00AC0FD0">
        <w:rPr>
          <w:rFonts w:ascii="Times New Roman" w:hAnsi="Times New Roman" w:cs="Times New Roman"/>
          <w:sz w:val="22"/>
          <w:szCs w:val="22"/>
          <w:lang w:val="fr-FR"/>
        </w:rPr>
        <w:t>Crédit Biodiversité</w:t>
      </w:r>
      <w:r w:rsidR="002E478A">
        <w:rPr>
          <w:rFonts w:ascii="Times New Roman" w:hAnsi="Times New Roman" w:cs="Times New Roman"/>
          <w:sz w:val="22"/>
          <w:szCs w:val="22"/>
          <w:lang w:val="fr-FR"/>
        </w:rPr>
        <w:t> »</w:t>
      </w:r>
      <w:r w:rsidRPr="00AC0FD0">
        <w:rPr>
          <w:rFonts w:ascii="Times New Roman" w:hAnsi="Times New Roman" w:cs="Times New Roman"/>
          <w:sz w:val="22"/>
          <w:szCs w:val="22"/>
          <w:lang w:val="fr-FR"/>
        </w:rPr>
        <w:t xml:space="preserve"> et </w:t>
      </w:r>
      <w:r w:rsidR="002E478A">
        <w:rPr>
          <w:rFonts w:ascii="Times New Roman" w:hAnsi="Times New Roman" w:cs="Times New Roman"/>
          <w:sz w:val="22"/>
          <w:szCs w:val="22"/>
          <w:lang w:val="fr-FR"/>
        </w:rPr>
        <w:t>« </w:t>
      </w:r>
      <w:r w:rsidRPr="00AC0FD0">
        <w:rPr>
          <w:rFonts w:ascii="Times New Roman" w:hAnsi="Times New Roman" w:cs="Times New Roman"/>
          <w:sz w:val="22"/>
          <w:szCs w:val="22"/>
          <w:lang w:val="fr-FR"/>
        </w:rPr>
        <w:t>Crédit Carbon</w:t>
      </w:r>
      <w:r w:rsidR="002E478A">
        <w:rPr>
          <w:rFonts w:ascii="Times New Roman" w:hAnsi="Times New Roman" w:cs="Times New Roman"/>
          <w:sz w:val="22"/>
          <w:szCs w:val="22"/>
          <w:lang w:val="fr-FR"/>
        </w:rPr>
        <w:t>e »</w:t>
      </w:r>
      <w:r w:rsidRPr="00AC0FD0">
        <w:rPr>
          <w:rFonts w:ascii="Times New Roman" w:hAnsi="Times New Roman" w:cs="Times New Roman"/>
          <w:sz w:val="22"/>
          <w:szCs w:val="22"/>
          <w:lang w:val="fr-FR"/>
        </w:rPr>
        <w:t xml:space="preserve">, et le rôle potentiel des </w:t>
      </w:r>
      <w:r w:rsidR="002E478A">
        <w:rPr>
          <w:rFonts w:ascii="Times New Roman" w:hAnsi="Times New Roman" w:cs="Times New Roman"/>
          <w:sz w:val="22"/>
          <w:szCs w:val="22"/>
          <w:lang w:val="fr-FR"/>
        </w:rPr>
        <w:t>« </w:t>
      </w:r>
      <w:r w:rsidRPr="00AC0FD0">
        <w:rPr>
          <w:rFonts w:ascii="Times New Roman" w:hAnsi="Times New Roman" w:cs="Times New Roman"/>
          <w:sz w:val="22"/>
          <w:szCs w:val="22"/>
          <w:lang w:val="fr-FR"/>
        </w:rPr>
        <w:t>Crédits Biodiversité</w:t>
      </w:r>
      <w:r w:rsidR="002E478A">
        <w:rPr>
          <w:rFonts w:ascii="Times New Roman" w:hAnsi="Times New Roman" w:cs="Times New Roman"/>
          <w:sz w:val="22"/>
          <w:szCs w:val="22"/>
          <w:lang w:val="fr-FR"/>
        </w:rPr>
        <w:t> »</w:t>
      </w:r>
      <w:r w:rsidRPr="00AC0FD0">
        <w:rPr>
          <w:rFonts w:ascii="Times New Roman" w:hAnsi="Times New Roman" w:cs="Times New Roman"/>
          <w:sz w:val="22"/>
          <w:szCs w:val="22"/>
          <w:lang w:val="fr-FR"/>
        </w:rPr>
        <w:t xml:space="preserve"> dans l’approche PSE. Des présentations à 4 niveaux sont prévues : </w:t>
      </w:r>
    </w:p>
    <w:p w14:paraId="2C0A04DA" w14:textId="5E0AA689" w:rsidR="00AC0FD0" w:rsidRPr="00AC0FD0" w:rsidRDefault="00AC0FD0" w:rsidP="00AC0FD0">
      <w:pPr>
        <w:numPr>
          <w:ilvl w:val="0"/>
          <w:numId w:val="43"/>
        </w:numPr>
        <w:spacing w:line="240" w:lineRule="auto"/>
        <w:jc w:val="both"/>
        <w:rPr>
          <w:rFonts w:ascii="Times New Roman" w:hAnsi="Times New Roman" w:cs="Times New Roman"/>
          <w:sz w:val="22"/>
          <w:szCs w:val="22"/>
          <w:lang w:val="fr-FR"/>
        </w:rPr>
      </w:pPr>
      <w:r w:rsidRPr="00AC0FD0">
        <w:rPr>
          <w:rFonts w:ascii="Times New Roman" w:hAnsi="Times New Roman" w:cs="Times New Roman"/>
          <w:sz w:val="22"/>
          <w:szCs w:val="22"/>
          <w:lang w:val="fr-FR"/>
        </w:rPr>
        <w:t xml:space="preserve">Rappel </w:t>
      </w:r>
      <w:r w:rsidR="002E478A">
        <w:rPr>
          <w:rFonts w:ascii="Times New Roman" w:hAnsi="Times New Roman" w:cs="Times New Roman"/>
          <w:sz w:val="22"/>
          <w:szCs w:val="22"/>
          <w:lang w:val="fr-FR"/>
        </w:rPr>
        <w:t>de</w:t>
      </w:r>
      <w:r w:rsidRPr="00AC0FD0">
        <w:rPr>
          <w:rFonts w:ascii="Times New Roman" w:hAnsi="Times New Roman" w:cs="Times New Roman"/>
          <w:sz w:val="22"/>
          <w:szCs w:val="22"/>
          <w:lang w:val="fr-FR"/>
        </w:rPr>
        <w:t xml:space="preserve"> l’importance et </w:t>
      </w:r>
      <w:r w:rsidR="002E478A">
        <w:rPr>
          <w:rFonts w:ascii="Times New Roman" w:hAnsi="Times New Roman" w:cs="Times New Roman"/>
          <w:sz w:val="22"/>
          <w:szCs w:val="22"/>
          <w:lang w:val="fr-FR"/>
        </w:rPr>
        <w:t xml:space="preserve">des </w:t>
      </w:r>
      <w:r w:rsidRPr="00AC0FD0">
        <w:rPr>
          <w:rFonts w:ascii="Times New Roman" w:hAnsi="Times New Roman" w:cs="Times New Roman"/>
          <w:sz w:val="22"/>
          <w:szCs w:val="22"/>
          <w:lang w:val="fr-FR"/>
        </w:rPr>
        <w:t>objectifs spécifiques de l’atelier ;</w:t>
      </w:r>
    </w:p>
    <w:p w14:paraId="1768D72B" w14:textId="2A88B75C" w:rsidR="00AC0FD0" w:rsidRPr="00AC0FD0" w:rsidRDefault="00AC0FD0" w:rsidP="00AC0FD0">
      <w:pPr>
        <w:numPr>
          <w:ilvl w:val="0"/>
          <w:numId w:val="43"/>
        </w:numPr>
        <w:spacing w:line="240" w:lineRule="auto"/>
        <w:jc w:val="both"/>
        <w:rPr>
          <w:rFonts w:ascii="Times New Roman" w:hAnsi="Times New Roman" w:cs="Times New Roman"/>
          <w:sz w:val="22"/>
          <w:szCs w:val="22"/>
          <w:lang w:val="fr-FR"/>
        </w:rPr>
      </w:pPr>
      <w:r w:rsidRPr="00AC0FD0">
        <w:rPr>
          <w:rFonts w:ascii="Times New Roman" w:hAnsi="Times New Roman" w:cs="Times New Roman"/>
          <w:sz w:val="22"/>
          <w:szCs w:val="22"/>
          <w:lang w:val="fr-FR"/>
        </w:rPr>
        <w:t xml:space="preserve">Présentation sur le concept « Crédits </w:t>
      </w:r>
      <w:r w:rsidR="002E478A">
        <w:rPr>
          <w:rFonts w:ascii="Times New Roman" w:hAnsi="Times New Roman" w:cs="Times New Roman"/>
          <w:sz w:val="22"/>
          <w:szCs w:val="22"/>
          <w:lang w:val="fr-FR"/>
        </w:rPr>
        <w:t>B</w:t>
      </w:r>
      <w:r w:rsidRPr="00AC0FD0">
        <w:rPr>
          <w:rFonts w:ascii="Times New Roman" w:hAnsi="Times New Roman" w:cs="Times New Roman"/>
          <w:sz w:val="22"/>
          <w:szCs w:val="22"/>
          <w:lang w:val="fr-FR"/>
        </w:rPr>
        <w:t>iodiversité », des principes garantissant une haute intégrité</w:t>
      </w:r>
      <w:r w:rsidR="0007148D">
        <w:rPr>
          <w:rFonts w:ascii="Times New Roman" w:hAnsi="Times New Roman" w:cs="Times New Roman"/>
          <w:sz w:val="22"/>
          <w:szCs w:val="22"/>
          <w:lang w:val="fr-FR"/>
        </w:rPr>
        <w:t xml:space="preserve"> </w:t>
      </w:r>
      <w:r w:rsidRPr="00AC0FD0">
        <w:rPr>
          <w:rFonts w:ascii="Times New Roman" w:hAnsi="Times New Roman" w:cs="Times New Roman"/>
          <w:sz w:val="22"/>
          <w:szCs w:val="22"/>
          <w:lang w:val="fr-FR"/>
        </w:rPr>
        <w:t>ainsi que des décisions fondamentales à définir pour orienter sa mise en œuvre (</w:t>
      </w:r>
      <w:r w:rsidR="00286DA7">
        <w:rPr>
          <w:rFonts w:ascii="Times New Roman" w:hAnsi="Times New Roman" w:cs="Times New Roman"/>
          <w:sz w:val="22"/>
          <w:szCs w:val="22"/>
          <w:lang w:val="fr-FR"/>
        </w:rPr>
        <w:t xml:space="preserve">e.g. </w:t>
      </w:r>
      <w:r w:rsidR="007B4F18">
        <w:rPr>
          <w:rFonts w:ascii="Times New Roman" w:hAnsi="Times New Roman" w:cs="Times New Roman"/>
          <w:sz w:val="22"/>
          <w:szCs w:val="22"/>
          <w:lang w:val="fr-FR"/>
        </w:rPr>
        <w:t xml:space="preserve">gestion communautaire, </w:t>
      </w:r>
      <w:r w:rsidRPr="00AC0FD0">
        <w:rPr>
          <w:rFonts w:ascii="Times New Roman" w:hAnsi="Times New Roman" w:cs="Times New Roman"/>
          <w:sz w:val="22"/>
          <w:szCs w:val="22"/>
          <w:lang w:val="fr-FR"/>
        </w:rPr>
        <w:t>spécifique à l’espèce, financements volontaires basés sur la philanthropie des bailleurs et non sur compensations) ;</w:t>
      </w:r>
    </w:p>
    <w:p w14:paraId="3D90060F" w14:textId="41B9EC6E" w:rsidR="003E0713" w:rsidRDefault="00AC0FD0" w:rsidP="00AC0FD0">
      <w:pPr>
        <w:numPr>
          <w:ilvl w:val="0"/>
          <w:numId w:val="43"/>
        </w:numPr>
        <w:spacing w:line="240" w:lineRule="auto"/>
        <w:jc w:val="both"/>
        <w:rPr>
          <w:rFonts w:ascii="Times New Roman" w:hAnsi="Times New Roman" w:cs="Times New Roman"/>
          <w:sz w:val="22"/>
          <w:szCs w:val="22"/>
          <w:lang w:val="fr-FR"/>
        </w:rPr>
      </w:pPr>
      <w:r w:rsidRPr="00AC0FD0">
        <w:rPr>
          <w:rFonts w:ascii="Times New Roman" w:hAnsi="Times New Roman" w:cs="Times New Roman"/>
          <w:sz w:val="22"/>
          <w:szCs w:val="22"/>
          <w:lang w:val="fr-FR"/>
        </w:rPr>
        <w:t xml:space="preserve">Présentations par des organisations de terrain mettant en lumière </w:t>
      </w:r>
      <w:proofErr w:type="gramStart"/>
      <w:r w:rsidRPr="00AC0FD0">
        <w:rPr>
          <w:rFonts w:ascii="Times New Roman" w:hAnsi="Times New Roman" w:cs="Times New Roman"/>
          <w:sz w:val="22"/>
          <w:szCs w:val="22"/>
          <w:lang w:val="fr-FR"/>
        </w:rPr>
        <w:t>plusieurs  projets</w:t>
      </w:r>
      <w:proofErr w:type="gramEnd"/>
      <w:r w:rsidRPr="00AC0FD0">
        <w:rPr>
          <w:rFonts w:ascii="Times New Roman" w:hAnsi="Times New Roman" w:cs="Times New Roman"/>
          <w:sz w:val="22"/>
          <w:szCs w:val="22"/>
          <w:lang w:val="fr-FR"/>
        </w:rPr>
        <w:t xml:space="preserve"> de « Crédits </w:t>
      </w:r>
      <w:r w:rsidR="002E478A">
        <w:rPr>
          <w:rFonts w:ascii="Times New Roman" w:hAnsi="Times New Roman" w:cs="Times New Roman"/>
          <w:sz w:val="22"/>
          <w:szCs w:val="22"/>
          <w:lang w:val="fr-FR"/>
        </w:rPr>
        <w:t>B</w:t>
      </w:r>
      <w:r w:rsidRPr="00AC0FD0">
        <w:rPr>
          <w:rFonts w:ascii="Times New Roman" w:hAnsi="Times New Roman" w:cs="Times New Roman"/>
          <w:sz w:val="22"/>
          <w:szCs w:val="22"/>
          <w:lang w:val="fr-FR"/>
        </w:rPr>
        <w:t>iodiversité » ;</w:t>
      </w:r>
    </w:p>
    <w:p w14:paraId="4708EBB1" w14:textId="4DA59DA3" w:rsidR="002E478A" w:rsidRPr="009C3C8C" w:rsidRDefault="00AC0FD0" w:rsidP="007B6631">
      <w:pPr>
        <w:numPr>
          <w:ilvl w:val="0"/>
          <w:numId w:val="43"/>
        </w:numPr>
        <w:spacing w:line="240" w:lineRule="auto"/>
        <w:jc w:val="both"/>
        <w:rPr>
          <w:rFonts w:ascii="Times New Roman" w:hAnsi="Times New Roman" w:cs="Times New Roman"/>
          <w:sz w:val="22"/>
          <w:szCs w:val="22"/>
          <w:lang w:val="fr-FR"/>
        </w:rPr>
      </w:pPr>
      <w:r w:rsidRPr="003E0713">
        <w:rPr>
          <w:rFonts w:ascii="Times New Roman" w:hAnsi="Times New Roman" w:cs="Times New Roman"/>
          <w:sz w:val="22"/>
          <w:szCs w:val="22"/>
          <w:lang w:val="fr-FR"/>
        </w:rPr>
        <w:t>Présentations de quelques acteurs clés en RDC menant</w:t>
      </w:r>
      <w:r w:rsidR="003E0713">
        <w:rPr>
          <w:rFonts w:ascii="Times New Roman" w:hAnsi="Times New Roman" w:cs="Times New Roman"/>
          <w:sz w:val="22"/>
          <w:szCs w:val="22"/>
          <w:lang w:val="fr-FR"/>
        </w:rPr>
        <w:t xml:space="preserve"> </w:t>
      </w:r>
      <w:r w:rsidRPr="003E0713">
        <w:rPr>
          <w:rFonts w:ascii="Times New Roman" w:hAnsi="Times New Roman" w:cs="Times New Roman"/>
          <w:sz w:val="22"/>
          <w:szCs w:val="22"/>
          <w:lang w:val="fr-FR"/>
        </w:rPr>
        <w:t>des projets comparables, voire complémentaires</w:t>
      </w:r>
    </w:p>
    <w:p w14:paraId="5860A4F4" w14:textId="036B6F45" w:rsidR="007B6631" w:rsidRPr="002E478A" w:rsidRDefault="00AC0FD0" w:rsidP="007B6631">
      <w:pPr>
        <w:spacing w:line="240" w:lineRule="auto"/>
        <w:jc w:val="both"/>
        <w:rPr>
          <w:rFonts w:ascii="Times New Roman" w:hAnsi="Times New Roman" w:cs="Times New Roman"/>
          <w:b/>
          <w:bCs/>
          <w:sz w:val="22"/>
          <w:szCs w:val="22"/>
          <w:lang w:val="fr-FR"/>
        </w:rPr>
      </w:pPr>
      <w:r w:rsidRPr="003E0713">
        <w:rPr>
          <w:rFonts w:ascii="Times New Roman" w:hAnsi="Times New Roman" w:cs="Times New Roman"/>
          <w:sz w:val="22"/>
          <w:szCs w:val="22"/>
          <w:lang w:val="fr-FR"/>
        </w:rPr>
        <w:t xml:space="preserve">Le </w:t>
      </w:r>
      <w:r w:rsidRPr="002E478A">
        <w:rPr>
          <w:rFonts w:ascii="Times New Roman" w:hAnsi="Times New Roman" w:cs="Times New Roman"/>
          <w:b/>
          <w:bCs/>
          <w:sz w:val="22"/>
          <w:szCs w:val="22"/>
          <w:lang w:val="fr-FR"/>
        </w:rPr>
        <w:t>deuxième jour</w:t>
      </w:r>
      <w:r w:rsidRPr="003E0713">
        <w:rPr>
          <w:rFonts w:ascii="Times New Roman" w:hAnsi="Times New Roman" w:cs="Times New Roman"/>
          <w:sz w:val="22"/>
          <w:szCs w:val="22"/>
          <w:lang w:val="fr-FR"/>
        </w:rPr>
        <w:t xml:space="preserve"> sera consacré à des travaux en groupe autour de thèmes prédéfinis</w:t>
      </w:r>
      <w:r w:rsidR="00C74775">
        <w:rPr>
          <w:rFonts w:ascii="Times New Roman" w:hAnsi="Times New Roman" w:cs="Times New Roman"/>
          <w:sz w:val="22"/>
          <w:szCs w:val="22"/>
          <w:lang w:val="fr-FR"/>
        </w:rPr>
        <w:t xml:space="preserve"> suivi d’</w:t>
      </w:r>
      <w:r w:rsidR="00C74775" w:rsidRPr="00486F63">
        <w:rPr>
          <w:rFonts w:ascii="Times New Roman" w:hAnsi="Times New Roman" w:cs="Times New Roman"/>
          <w:sz w:val="22"/>
          <w:szCs w:val="22"/>
          <w:lang w:val="fr-FR"/>
        </w:rPr>
        <w:t>une restitution des conclusions assortie d’une feuille de route et de</w:t>
      </w:r>
      <w:r w:rsidR="00C74775">
        <w:rPr>
          <w:rFonts w:ascii="Times New Roman" w:hAnsi="Times New Roman" w:cs="Times New Roman"/>
          <w:sz w:val="22"/>
          <w:szCs w:val="22"/>
          <w:lang w:val="fr-FR"/>
        </w:rPr>
        <w:t>s</w:t>
      </w:r>
      <w:r w:rsidR="00C74775" w:rsidRPr="00486F63">
        <w:rPr>
          <w:rFonts w:ascii="Times New Roman" w:hAnsi="Times New Roman" w:cs="Times New Roman"/>
          <w:sz w:val="22"/>
          <w:szCs w:val="22"/>
          <w:lang w:val="fr-FR"/>
        </w:rPr>
        <w:t xml:space="preserve"> propositions pour les prochaines étapes du projet.</w:t>
      </w:r>
      <w:r w:rsidR="002E478A">
        <w:rPr>
          <w:rFonts w:ascii="Times New Roman" w:hAnsi="Times New Roman" w:cs="Times New Roman"/>
          <w:b/>
          <w:bCs/>
          <w:sz w:val="22"/>
          <w:szCs w:val="22"/>
          <w:lang w:val="fr-FR"/>
        </w:rPr>
        <w:t xml:space="preserve"> </w:t>
      </w:r>
      <w:r w:rsidR="007B6631" w:rsidRPr="000A77A9">
        <w:rPr>
          <w:rFonts w:ascii="Times New Roman" w:hAnsi="Times New Roman" w:cs="Times New Roman"/>
          <w:sz w:val="22"/>
          <w:szCs w:val="22"/>
          <w:lang w:val="fr-FR"/>
        </w:rPr>
        <w:t xml:space="preserve">Les principaux groupes de travail sont les suivants :  </w:t>
      </w:r>
    </w:p>
    <w:p w14:paraId="0EA50E38" w14:textId="78A43BD1" w:rsidR="007B6631" w:rsidRPr="007B6631" w:rsidRDefault="007B6631" w:rsidP="007B6631">
      <w:pPr>
        <w:spacing w:line="240" w:lineRule="auto"/>
        <w:jc w:val="both"/>
        <w:rPr>
          <w:rFonts w:ascii="Times New Roman" w:hAnsi="Times New Roman" w:cs="Times New Roman"/>
          <w:sz w:val="22"/>
          <w:szCs w:val="22"/>
          <w:lang w:val="fr-FR"/>
        </w:rPr>
      </w:pPr>
      <w:r w:rsidRPr="002E478A">
        <w:rPr>
          <w:rFonts w:ascii="Times New Roman" w:hAnsi="Times New Roman" w:cs="Times New Roman"/>
          <w:sz w:val="22"/>
          <w:szCs w:val="22"/>
          <w:u w:val="single"/>
          <w:lang w:val="fr-FR"/>
        </w:rPr>
        <w:t>Groupe 1</w:t>
      </w:r>
      <w:r w:rsidRPr="007B6631">
        <w:rPr>
          <w:rFonts w:ascii="Times New Roman" w:hAnsi="Times New Roman" w:cs="Times New Roman"/>
          <w:sz w:val="22"/>
          <w:szCs w:val="22"/>
          <w:lang w:val="fr-FR"/>
        </w:rPr>
        <w:t xml:space="preserve"> : Citizen science et </w:t>
      </w:r>
      <w:r w:rsidR="002E478A">
        <w:rPr>
          <w:rFonts w:ascii="Times New Roman" w:hAnsi="Times New Roman" w:cs="Times New Roman"/>
          <w:sz w:val="22"/>
          <w:szCs w:val="22"/>
          <w:lang w:val="fr-FR"/>
        </w:rPr>
        <w:t>indicateurs.</w:t>
      </w:r>
    </w:p>
    <w:p w14:paraId="6D1F2B32" w14:textId="0771A860" w:rsidR="007B6631" w:rsidRPr="002E478A" w:rsidRDefault="007B6631" w:rsidP="007B6631">
      <w:pPr>
        <w:spacing w:line="240" w:lineRule="auto"/>
        <w:jc w:val="both"/>
        <w:rPr>
          <w:rFonts w:ascii="Times New Roman" w:hAnsi="Times New Roman" w:cs="Times New Roman"/>
          <w:sz w:val="22"/>
          <w:szCs w:val="22"/>
          <w:lang w:val="fr-FR"/>
        </w:rPr>
      </w:pPr>
      <w:r w:rsidRPr="002E478A">
        <w:rPr>
          <w:rFonts w:ascii="Times New Roman" w:hAnsi="Times New Roman" w:cs="Times New Roman"/>
          <w:sz w:val="22"/>
          <w:szCs w:val="22"/>
          <w:u w:val="single"/>
          <w:lang w:val="fr-FR"/>
        </w:rPr>
        <w:t>Groupe 2</w:t>
      </w:r>
      <w:r w:rsidRPr="002E478A">
        <w:rPr>
          <w:rFonts w:ascii="Times New Roman" w:hAnsi="Times New Roman" w:cs="Times New Roman"/>
          <w:sz w:val="22"/>
          <w:szCs w:val="22"/>
          <w:lang w:val="fr-FR"/>
        </w:rPr>
        <w:t> : Projet pilotes</w:t>
      </w:r>
      <w:r w:rsidR="002E478A">
        <w:rPr>
          <w:rFonts w:ascii="Times New Roman" w:hAnsi="Times New Roman" w:cs="Times New Roman"/>
          <w:sz w:val="22"/>
          <w:szCs w:val="22"/>
          <w:lang w:val="fr-FR"/>
        </w:rPr>
        <w:t xml:space="preserve"> : </w:t>
      </w:r>
      <w:r w:rsidRPr="002E478A">
        <w:rPr>
          <w:rFonts w:ascii="Times New Roman" w:hAnsi="Times New Roman" w:cs="Times New Roman"/>
          <w:sz w:val="22"/>
          <w:szCs w:val="22"/>
          <w:lang w:val="fr-FR"/>
        </w:rPr>
        <w:t>leur intégrité et reconnaissance</w:t>
      </w:r>
      <w:r w:rsidR="002E478A">
        <w:rPr>
          <w:rFonts w:ascii="Times New Roman" w:hAnsi="Times New Roman" w:cs="Times New Roman"/>
          <w:sz w:val="22"/>
          <w:szCs w:val="22"/>
          <w:lang w:val="fr-FR"/>
        </w:rPr>
        <w:t>.</w:t>
      </w:r>
    </w:p>
    <w:p w14:paraId="5FC9077C" w14:textId="2E55326F" w:rsidR="007B6631" w:rsidRPr="002E478A" w:rsidRDefault="007B6631" w:rsidP="007B6631">
      <w:pPr>
        <w:spacing w:line="240" w:lineRule="auto"/>
        <w:jc w:val="both"/>
        <w:rPr>
          <w:rFonts w:ascii="Times New Roman" w:hAnsi="Times New Roman" w:cs="Times New Roman"/>
          <w:sz w:val="22"/>
          <w:szCs w:val="22"/>
          <w:lang w:val="fr-FR"/>
        </w:rPr>
      </w:pPr>
      <w:r w:rsidRPr="002E478A">
        <w:rPr>
          <w:rFonts w:ascii="Times New Roman" w:hAnsi="Times New Roman" w:cs="Times New Roman"/>
          <w:sz w:val="22"/>
          <w:szCs w:val="22"/>
          <w:u w:val="single"/>
          <w:lang w:val="fr-FR"/>
        </w:rPr>
        <w:t>Groupe 3</w:t>
      </w:r>
      <w:r w:rsidRPr="002E478A">
        <w:rPr>
          <w:rFonts w:ascii="Times New Roman" w:hAnsi="Times New Roman" w:cs="Times New Roman"/>
          <w:sz w:val="22"/>
          <w:szCs w:val="22"/>
          <w:lang w:val="fr-FR"/>
        </w:rPr>
        <w:t> : Gouvernance entre la communauté locale et le porteur de projet</w:t>
      </w:r>
      <w:r w:rsidR="002E478A">
        <w:rPr>
          <w:rFonts w:ascii="Times New Roman" w:hAnsi="Times New Roman" w:cs="Times New Roman"/>
          <w:sz w:val="22"/>
          <w:szCs w:val="22"/>
          <w:lang w:val="fr-FR"/>
        </w:rPr>
        <w:t>.</w:t>
      </w:r>
    </w:p>
    <w:p w14:paraId="3E3116A9" w14:textId="56F39C4D" w:rsidR="007B6631" w:rsidRPr="002E478A" w:rsidRDefault="007B6631" w:rsidP="007B6631">
      <w:pPr>
        <w:spacing w:line="240" w:lineRule="auto"/>
        <w:jc w:val="both"/>
        <w:rPr>
          <w:rFonts w:ascii="Times New Roman" w:hAnsi="Times New Roman" w:cs="Times New Roman"/>
          <w:sz w:val="22"/>
          <w:szCs w:val="22"/>
          <w:lang w:val="fr-FR"/>
        </w:rPr>
      </w:pPr>
      <w:r w:rsidRPr="002E478A">
        <w:rPr>
          <w:rFonts w:ascii="Times New Roman" w:hAnsi="Times New Roman" w:cs="Times New Roman"/>
          <w:sz w:val="22"/>
          <w:szCs w:val="22"/>
          <w:u w:val="single"/>
          <w:lang w:val="fr-FR"/>
        </w:rPr>
        <w:t>Groupe 4</w:t>
      </w:r>
      <w:r w:rsidRPr="002E478A">
        <w:rPr>
          <w:rFonts w:ascii="Times New Roman" w:hAnsi="Times New Roman" w:cs="Times New Roman"/>
          <w:sz w:val="22"/>
          <w:szCs w:val="22"/>
          <w:lang w:val="fr-FR"/>
        </w:rPr>
        <w:t> : Certification des « Crédits Mégafaune protégée</w:t>
      </w:r>
      <w:r w:rsidR="002E478A">
        <w:rPr>
          <w:rFonts w:ascii="Times New Roman" w:hAnsi="Times New Roman" w:cs="Times New Roman"/>
          <w:sz w:val="22"/>
          <w:szCs w:val="22"/>
          <w:lang w:val="fr-FR"/>
        </w:rPr>
        <w:t> ».</w:t>
      </w:r>
    </w:p>
    <w:p w14:paraId="37C4A6A3" w14:textId="7F43257C" w:rsidR="00AC0FD0" w:rsidRDefault="007B6631" w:rsidP="00067538">
      <w:pPr>
        <w:spacing w:line="240" w:lineRule="auto"/>
        <w:jc w:val="both"/>
        <w:rPr>
          <w:rFonts w:ascii="Times New Roman" w:hAnsi="Times New Roman" w:cs="Times New Roman"/>
          <w:sz w:val="22"/>
          <w:szCs w:val="22"/>
          <w:lang w:val="fr-FR"/>
        </w:rPr>
      </w:pPr>
      <w:r w:rsidRPr="002E478A">
        <w:rPr>
          <w:rFonts w:ascii="Times New Roman" w:hAnsi="Times New Roman" w:cs="Times New Roman"/>
          <w:sz w:val="22"/>
          <w:szCs w:val="22"/>
          <w:u w:val="single"/>
          <w:lang w:val="fr-FR"/>
        </w:rPr>
        <w:t>Groupe 5</w:t>
      </w:r>
      <w:r w:rsidRPr="002E478A">
        <w:rPr>
          <w:rFonts w:ascii="Times New Roman" w:hAnsi="Times New Roman" w:cs="Times New Roman"/>
          <w:sz w:val="22"/>
          <w:szCs w:val="22"/>
          <w:lang w:val="fr-FR"/>
        </w:rPr>
        <w:t> : Origine et durabilité des financements</w:t>
      </w:r>
      <w:r w:rsidR="002E478A">
        <w:rPr>
          <w:rFonts w:ascii="Times New Roman" w:hAnsi="Times New Roman" w:cs="Times New Roman"/>
          <w:sz w:val="22"/>
          <w:szCs w:val="22"/>
          <w:lang w:val="fr-FR"/>
        </w:rPr>
        <w:t>.</w:t>
      </w:r>
    </w:p>
    <w:p w14:paraId="430DB2A8" w14:textId="0CDA6BAF" w:rsidR="00762A29" w:rsidRPr="000A77A9" w:rsidRDefault="00762A29" w:rsidP="00762A29">
      <w:pPr>
        <w:spacing w:line="240" w:lineRule="auto"/>
        <w:jc w:val="both"/>
        <w:rPr>
          <w:rFonts w:ascii="Times New Roman" w:hAnsi="Times New Roman" w:cs="Times New Roman"/>
          <w:lang w:val="fr-FR"/>
        </w:rPr>
      </w:pPr>
    </w:p>
    <w:p w14:paraId="3485BA68" w14:textId="186D0ABC" w:rsidR="001D46CF" w:rsidRPr="000A77A9" w:rsidRDefault="001D46CF" w:rsidP="000A77A9">
      <w:pPr>
        <w:pStyle w:val="Paragraphedeliste"/>
        <w:numPr>
          <w:ilvl w:val="0"/>
          <w:numId w:val="45"/>
        </w:numPr>
        <w:spacing w:line="240" w:lineRule="auto"/>
        <w:jc w:val="both"/>
        <w:rPr>
          <w:rFonts w:ascii="Times New Roman" w:hAnsi="Times New Roman" w:cs="Times New Roman"/>
          <w:b/>
          <w:bCs/>
          <w:lang w:val="fr-FR"/>
        </w:rPr>
      </w:pPr>
      <w:r w:rsidRPr="002E478A">
        <w:rPr>
          <w:rFonts w:ascii="Times New Roman" w:hAnsi="Times New Roman" w:cs="Times New Roman"/>
          <w:b/>
          <w:bCs/>
          <w:u w:val="single"/>
          <w:lang w:val="fr-FR"/>
        </w:rPr>
        <w:t>Participants</w:t>
      </w:r>
      <w:r w:rsidR="004108BA" w:rsidRPr="000A77A9">
        <w:rPr>
          <w:rFonts w:ascii="Times New Roman" w:hAnsi="Times New Roman" w:cs="Times New Roman"/>
          <w:b/>
          <w:bCs/>
          <w:lang w:val="fr-FR"/>
        </w:rPr>
        <w:t xml:space="preserve"> </w:t>
      </w:r>
      <w:r w:rsidR="004108BA" w:rsidRPr="002E478A">
        <w:rPr>
          <w:rFonts w:ascii="Times New Roman" w:hAnsi="Times New Roman" w:cs="Times New Roman"/>
          <w:sz w:val="22"/>
          <w:szCs w:val="22"/>
          <w:lang w:val="fr-FR"/>
        </w:rPr>
        <w:t>(liste en annexe)</w:t>
      </w:r>
    </w:p>
    <w:p w14:paraId="094CE4DA" w14:textId="1DA71A28" w:rsidR="001D46CF" w:rsidRPr="00E1576F" w:rsidRDefault="001D46CF" w:rsidP="001D46CF">
      <w:pPr>
        <w:spacing w:line="240" w:lineRule="auto"/>
        <w:jc w:val="both"/>
        <w:rPr>
          <w:rFonts w:ascii="Times New Roman" w:hAnsi="Times New Roman" w:cs="Times New Roman"/>
          <w:sz w:val="22"/>
          <w:szCs w:val="22"/>
          <w:lang w:val="fr-FR"/>
        </w:rPr>
      </w:pPr>
      <w:r w:rsidRPr="00E1576F">
        <w:rPr>
          <w:rFonts w:ascii="Times New Roman" w:hAnsi="Times New Roman" w:cs="Times New Roman"/>
          <w:sz w:val="22"/>
          <w:szCs w:val="22"/>
          <w:lang w:val="fr-FR"/>
        </w:rPr>
        <w:t xml:space="preserve">Une quarantaine ou cinquantaine des participants ciblés venant des institutions suivantes seront conviés à cet atelier ou table </w:t>
      </w:r>
      <w:proofErr w:type="gramStart"/>
      <w:r w:rsidRPr="00E1576F">
        <w:rPr>
          <w:rFonts w:ascii="Times New Roman" w:hAnsi="Times New Roman" w:cs="Times New Roman"/>
          <w:sz w:val="22"/>
          <w:szCs w:val="22"/>
          <w:lang w:val="fr-FR"/>
        </w:rPr>
        <w:t>ronde:</w:t>
      </w:r>
      <w:proofErr w:type="gramEnd"/>
    </w:p>
    <w:p w14:paraId="65F43418" w14:textId="77777777" w:rsidR="001D46CF" w:rsidRPr="00E1576F" w:rsidRDefault="001D46CF" w:rsidP="001D46CF">
      <w:pPr>
        <w:pStyle w:val="Paragraphedeliste"/>
        <w:numPr>
          <w:ilvl w:val="0"/>
          <w:numId w:val="13"/>
        </w:numPr>
        <w:spacing w:line="240" w:lineRule="auto"/>
        <w:jc w:val="both"/>
        <w:rPr>
          <w:rFonts w:ascii="Times New Roman" w:hAnsi="Times New Roman" w:cs="Times New Roman"/>
          <w:sz w:val="22"/>
          <w:szCs w:val="22"/>
          <w:lang w:val="fr-FR"/>
        </w:rPr>
      </w:pPr>
      <w:r w:rsidRPr="00E1576F">
        <w:rPr>
          <w:rFonts w:ascii="Times New Roman" w:hAnsi="Times New Roman" w:cs="Times New Roman"/>
          <w:sz w:val="22"/>
          <w:szCs w:val="22"/>
          <w:lang w:val="fr-FR"/>
        </w:rPr>
        <w:t>Décideurs dans la politique d’environnement, de conservation mais aussi GTCRR ;</w:t>
      </w:r>
    </w:p>
    <w:p w14:paraId="647F5FB2" w14:textId="1999AE62" w:rsidR="001D46CF" w:rsidRPr="00E1576F" w:rsidRDefault="001D46CF" w:rsidP="001D46CF">
      <w:pPr>
        <w:pStyle w:val="Paragraphedeliste"/>
        <w:numPr>
          <w:ilvl w:val="0"/>
          <w:numId w:val="13"/>
        </w:numPr>
        <w:spacing w:line="240" w:lineRule="auto"/>
        <w:jc w:val="both"/>
        <w:rPr>
          <w:rFonts w:ascii="Times New Roman" w:hAnsi="Times New Roman" w:cs="Times New Roman"/>
          <w:sz w:val="22"/>
          <w:szCs w:val="22"/>
          <w:lang w:val="fr-FR"/>
        </w:rPr>
      </w:pPr>
      <w:r w:rsidRPr="00E1576F">
        <w:rPr>
          <w:rFonts w:ascii="Times New Roman" w:hAnsi="Times New Roman" w:cs="Times New Roman"/>
          <w:sz w:val="22"/>
          <w:szCs w:val="22"/>
          <w:lang w:val="fr-FR"/>
        </w:rPr>
        <w:t>ONG de conservation, droits de l’homme, droits des CL et PA intéressées à la mise en œuvre des projets pilotes et/ou déjà œuvrant dans la valorisation de la biodiversité et plus particulièrement de la mégafaune ;</w:t>
      </w:r>
    </w:p>
    <w:p w14:paraId="05872DD9" w14:textId="77777777" w:rsidR="001D46CF" w:rsidRPr="00E1576F" w:rsidRDefault="001D46CF" w:rsidP="001D46CF">
      <w:pPr>
        <w:pStyle w:val="Paragraphedeliste"/>
        <w:numPr>
          <w:ilvl w:val="0"/>
          <w:numId w:val="13"/>
        </w:numPr>
        <w:spacing w:line="240" w:lineRule="auto"/>
        <w:jc w:val="both"/>
        <w:rPr>
          <w:rFonts w:ascii="Times New Roman" w:hAnsi="Times New Roman" w:cs="Times New Roman"/>
          <w:sz w:val="22"/>
          <w:szCs w:val="22"/>
          <w:lang w:val="fr-FR"/>
        </w:rPr>
      </w:pPr>
      <w:r w:rsidRPr="00E1576F">
        <w:rPr>
          <w:rFonts w:ascii="Times New Roman" w:hAnsi="Times New Roman" w:cs="Times New Roman"/>
          <w:sz w:val="22"/>
          <w:szCs w:val="22"/>
          <w:lang w:val="fr-FR"/>
        </w:rPr>
        <w:t>Bailleurs (EU, Belgique, France, GIZ, etc.) ;</w:t>
      </w:r>
    </w:p>
    <w:p w14:paraId="2DF68CD0" w14:textId="70A12626" w:rsidR="001D46CF" w:rsidRPr="00E1576F" w:rsidRDefault="001D46CF" w:rsidP="001D46CF">
      <w:pPr>
        <w:pStyle w:val="Paragraphedeliste"/>
        <w:numPr>
          <w:ilvl w:val="0"/>
          <w:numId w:val="13"/>
        </w:numPr>
        <w:spacing w:line="240" w:lineRule="auto"/>
        <w:jc w:val="both"/>
        <w:rPr>
          <w:rFonts w:ascii="Times New Roman" w:hAnsi="Times New Roman" w:cs="Times New Roman"/>
          <w:sz w:val="22"/>
          <w:szCs w:val="22"/>
          <w:lang w:val="fr-FR"/>
        </w:rPr>
      </w:pPr>
      <w:r w:rsidRPr="00E1576F">
        <w:rPr>
          <w:rFonts w:ascii="Times New Roman" w:hAnsi="Times New Roman" w:cs="Times New Roman"/>
          <w:sz w:val="22"/>
          <w:szCs w:val="22"/>
          <w:lang w:val="fr-FR"/>
        </w:rPr>
        <w:t>Programmes nationaux concernés (CAFI, Programme Réforme Aménagement du Territoire</w:t>
      </w:r>
      <w:r w:rsidR="000B6F10">
        <w:rPr>
          <w:rFonts w:ascii="Times New Roman" w:hAnsi="Times New Roman" w:cs="Times New Roman"/>
          <w:sz w:val="22"/>
          <w:szCs w:val="22"/>
          <w:lang w:val="fr-FR"/>
        </w:rPr>
        <w:t xml:space="preserve">, </w:t>
      </w:r>
      <w:r w:rsidRPr="00E1576F">
        <w:rPr>
          <w:rFonts w:ascii="Times New Roman" w:hAnsi="Times New Roman" w:cs="Times New Roman"/>
          <w:sz w:val="22"/>
          <w:szCs w:val="22"/>
          <w:lang w:val="fr-FR"/>
        </w:rPr>
        <w:t>Droits des Peuples Autochtones et Communautés Locales, etc.) ;</w:t>
      </w:r>
    </w:p>
    <w:p w14:paraId="0894CBDC" w14:textId="0FE01330" w:rsidR="000B6F10" w:rsidRPr="009C3C8C" w:rsidRDefault="001D46CF" w:rsidP="009C3C8C">
      <w:pPr>
        <w:pStyle w:val="Paragraphedeliste"/>
        <w:numPr>
          <w:ilvl w:val="0"/>
          <w:numId w:val="13"/>
        </w:numPr>
        <w:spacing w:line="240" w:lineRule="auto"/>
        <w:jc w:val="both"/>
        <w:rPr>
          <w:rFonts w:ascii="Times New Roman" w:hAnsi="Times New Roman" w:cs="Times New Roman"/>
          <w:sz w:val="22"/>
          <w:szCs w:val="22"/>
          <w:lang w:val="fr-FR"/>
        </w:rPr>
      </w:pPr>
      <w:r w:rsidRPr="00E1576F">
        <w:rPr>
          <w:rFonts w:ascii="Times New Roman" w:hAnsi="Times New Roman" w:cs="Times New Roman"/>
          <w:sz w:val="22"/>
          <w:szCs w:val="22"/>
          <w:lang w:val="fr-FR"/>
        </w:rPr>
        <w:t>Organisations internationales à la base des échanges et des réflexions à ce sujet (</w:t>
      </w:r>
      <w:proofErr w:type="spellStart"/>
      <w:r w:rsidRPr="00E1576F">
        <w:rPr>
          <w:rFonts w:ascii="Times New Roman" w:hAnsi="Times New Roman" w:cs="Times New Roman"/>
          <w:sz w:val="22"/>
          <w:szCs w:val="22"/>
          <w:lang w:val="fr-FR"/>
        </w:rPr>
        <w:t>Biodiversity</w:t>
      </w:r>
      <w:proofErr w:type="spellEnd"/>
      <w:r w:rsidRPr="00E1576F">
        <w:rPr>
          <w:rFonts w:ascii="Times New Roman" w:hAnsi="Times New Roman" w:cs="Times New Roman"/>
          <w:sz w:val="22"/>
          <w:szCs w:val="22"/>
          <w:lang w:val="fr-FR"/>
        </w:rPr>
        <w:t xml:space="preserve"> </w:t>
      </w:r>
      <w:proofErr w:type="spellStart"/>
      <w:r w:rsidRPr="00E1576F">
        <w:rPr>
          <w:rFonts w:ascii="Times New Roman" w:hAnsi="Times New Roman" w:cs="Times New Roman"/>
          <w:sz w:val="22"/>
          <w:szCs w:val="22"/>
          <w:lang w:val="fr-FR"/>
        </w:rPr>
        <w:t>Credit</w:t>
      </w:r>
      <w:proofErr w:type="spellEnd"/>
      <w:r w:rsidRPr="00E1576F">
        <w:rPr>
          <w:rFonts w:ascii="Times New Roman" w:hAnsi="Times New Roman" w:cs="Times New Roman"/>
          <w:sz w:val="22"/>
          <w:szCs w:val="22"/>
          <w:lang w:val="fr-FR"/>
        </w:rPr>
        <w:t xml:space="preserve"> Alliance, </w:t>
      </w:r>
      <w:proofErr w:type="spellStart"/>
      <w:r w:rsidRPr="00E1576F">
        <w:rPr>
          <w:rFonts w:ascii="Times New Roman" w:hAnsi="Times New Roman" w:cs="Times New Roman"/>
          <w:sz w:val="22"/>
          <w:szCs w:val="22"/>
          <w:lang w:val="fr-FR"/>
        </w:rPr>
        <w:t>Organization</w:t>
      </w:r>
      <w:proofErr w:type="spellEnd"/>
      <w:r w:rsidRPr="00E1576F">
        <w:rPr>
          <w:rFonts w:ascii="Times New Roman" w:hAnsi="Times New Roman" w:cs="Times New Roman"/>
          <w:sz w:val="22"/>
          <w:szCs w:val="22"/>
          <w:lang w:val="fr-FR"/>
        </w:rPr>
        <w:t xml:space="preserve"> for </w:t>
      </w:r>
      <w:proofErr w:type="spellStart"/>
      <w:r w:rsidRPr="00E1576F">
        <w:rPr>
          <w:rFonts w:ascii="Times New Roman" w:hAnsi="Times New Roman" w:cs="Times New Roman"/>
          <w:sz w:val="22"/>
          <w:szCs w:val="22"/>
          <w:lang w:val="fr-FR"/>
        </w:rPr>
        <w:t>Biodiversity</w:t>
      </w:r>
      <w:proofErr w:type="spellEnd"/>
      <w:r w:rsidRPr="00E1576F">
        <w:rPr>
          <w:rFonts w:ascii="Times New Roman" w:hAnsi="Times New Roman" w:cs="Times New Roman"/>
          <w:sz w:val="22"/>
          <w:szCs w:val="22"/>
          <w:lang w:val="fr-FR"/>
        </w:rPr>
        <w:t xml:space="preserve"> </w:t>
      </w:r>
      <w:proofErr w:type="spellStart"/>
      <w:r w:rsidRPr="00E1576F">
        <w:rPr>
          <w:rFonts w:ascii="Times New Roman" w:hAnsi="Times New Roman" w:cs="Times New Roman"/>
          <w:sz w:val="22"/>
          <w:szCs w:val="22"/>
          <w:lang w:val="fr-FR"/>
        </w:rPr>
        <w:t>Certicifation</w:t>
      </w:r>
      <w:proofErr w:type="spellEnd"/>
      <w:r w:rsidRPr="00E1576F">
        <w:rPr>
          <w:rFonts w:ascii="Times New Roman" w:hAnsi="Times New Roman" w:cs="Times New Roman"/>
          <w:sz w:val="22"/>
          <w:szCs w:val="22"/>
          <w:lang w:val="fr-FR"/>
        </w:rPr>
        <w:t xml:space="preserve">, The </w:t>
      </w:r>
      <w:proofErr w:type="spellStart"/>
      <w:r w:rsidRPr="00E1576F">
        <w:rPr>
          <w:rFonts w:ascii="Times New Roman" w:hAnsi="Times New Roman" w:cs="Times New Roman"/>
          <w:sz w:val="22"/>
          <w:szCs w:val="22"/>
          <w:lang w:val="fr-FR"/>
        </w:rPr>
        <w:t>Biodiversity</w:t>
      </w:r>
      <w:proofErr w:type="spellEnd"/>
      <w:r w:rsidRPr="00E1576F">
        <w:rPr>
          <w:rFonts w:ascii="Times New Roman" w:hAnsi="Times New Roman" w:cs="Times New Roman"/>
          <w:sz w:val="22"/>
          <w:szCs w:val="22"/>
          <w:lang w:val="fr-FR"/>
        </w:rPr>
        <w:t xml:space="preserve"> </w:t>
      </w:r>
      <w:proofErr w:type="spellStart"/>
      <w:r w:rsidRPr="00E1576F">
        <w:rPr>
          <w:rFonts w:ascii="Times New Roman" w:hAnsi="Times New Roman" w:cs="Times New Roman"/>
          <w:sz w:val="22"/>
          <w:szCs w:val="22"/>
          <w:lang w:val="fr-FR"/>
        </w:rPr>
        <w:t>Consultancy</w:t>
      </w:r>
      <w:proofErr w:type="spellEnd"/>
      <w:r w:rsidRPr="00E1576F">
        <w:rPr>
          <w:rFonts w:ascii="Times New Roman" w:hAnsi="Times New Roman" w:cs="Times New Roman"/>
          <w:sz w:val="22"/>
          <w:szCs w:val="22"/>
          <w:lang w:val="fr-FR"/>
        </w:rPr>
        <w:t>)</w:t>
      </w:r>
      <w:r w:rsidR="000B6F10">
        <w:rPr>
          <w:rFonts w:ascii="Times New Roman" w:hAnsi="Times New Roman" w:cs="Times New Roman"/>
          <w:sz w:val="22"/>
          <w:szCs w:val="22"/>
          <w:lang w:val="fr-FR"/>
        </w:rPr>
        <w:t>.</w:t>
      </w:r>
    </w:p>
    <w:p w14:paraId="4B71B7A0" w14:textId="77777777" w:rsidR="000B6F10" w:rsidRPr="000A77A9" w:rsidRDefault="000B6F10" w:rsidP="000B6F10">
      <w:pPr>
        <w:pStyle w:val="Paragraphedeliste"/>
        <w:spacing w:line="240" w:lineRule="auto"/>
        <w:jc w:val="both"/>
        <w:rPr>
          <w:rFonts w:ascii="Times New Roman" w:hAnsi="Times New Roman" w:cs="Times New Roman"/>
          <w:sz w:val="22"/>
          <w:szCs w:val="22"/>
          <w:lang w:val="fr-FR"/>
        </w:rPr>
      </w:pPr>
    </w:p>
    <w:p w14:paraId="2A30D56B" w14:textId="6913E3C8" w:rsidR="000B6F10" w:rsidRPr="009C3C8C" w:rsidRDefault="004108BA" w:rsidP="009C3C8C">
      <w:pPr>
        <w:pStyle w:val="Paragraphedeliste"/>
        <w:numPr>
          <w:ilvl w:val="0"/>
          <w:numId w:val="45"/>
        </w:numPr>
        <w:spacing w:line="240" w:lineRule="auto"/>
        <w:jc w:val="both"/>
        <w:rPr>
          <w:rFonts w:ascii="Times New Roman" w:hAnsi="Times New Roman" w:cs="Times New Roman"/>
          <w:b/>
          <w:bCs/>
          <w:u w:val="single"/>
          <w:lang w:val="fr-FR"/>
        </w:rPr>
      </w:pPr>
      <w:r w:rsidRPr="000B6F10">
        <w:rPr>
          <w:rFonts w:ascii="Times New Roman" w:hAnsi="Times New Roman" w:cs="Times New Roman"/>
          <w:b/>
          <w:bCs/>
          <w:u w:val="single"/>
          <w:lang w:val="fr-FR"/>
        </w:rPr>
        <w:t>Pro</w:t>
      </w:r>
      <w:r w:rsidR="00B61743" w:rsidRPr="000B6F10">
        <w:rPr>
          <w:rFonts w:ascii="Times New Roman" w:hAnsi="Times New Roman" w:cs="Times New Roman"/>
          <w:b/>
          <w:bCs/>
          <w:u w:val="single"/>
          <w:lang w:val="fr-FR"/>
        </w:rPr>
        <w:t>jet d’agenda</w:t>
      </w:r>
      <w:r w:rsidRPr="000B6F10">
        <w:rPr>
          <w:rFonts w:ascii="Times New Roman" w:hAnsi="Times New Roman" w:cs="Times New Roman"/>
          <w:b/>
          <w:bCs/>
          <w:u w:val="single"/>
          <w:lang w:val="fr-FR"/>
        </w:rPr>
        <w:t xml:space="preserve"> de la table ronde</w:t>
      </w:r>
    </w:p>
    <w:p w14:paraId="62473E30" w14:textId="3B166691" w:rsidR="000B6F10" w:rsidRDefault="00B61743" w:rsidP="001D46CF">
      <w:pPr>
        <w:spacing w:line="240" w:lineRule="auto"/>
        <w:jc w:val="both"/>
        <w:rPr>
          <w:rFonts w:ascii="Times New Roman" w:hAnsi="Times New Roman" w:cs="Times New Roman"/>
          <w:sz w:val="22"/>
          <w:szCs w:val="22"/>
          <w:lang w:val="fr-FR"/>
        </w:rPr>
      </w:pPr>
      <w:r w:rsidRPr="00B61743">
        <w:rPr>
          <w:rFonts w:ascii="Times New Roman" w:hAnsi="Times New Roman" w:cs="Times New Roman"/>
          <w:sz w:val="22"/>
          <w:szCs w:val="22"/>
          <w:lang w:val="fr-FR"/>
        </w:rPr>
        <w:t xml:space="preserve">Cette première table ronde sera organisée du 5 au 6 juillet 2025 à Kinshasa sous la tutelle du </w:t>
      </w:r>
      <w:proofErr w:type="gramStart"/>
      <w:r w:rsidRPr="00B61743">
        <w:rPr>
          <w:rFonts w:ascii="Times New Roman" w:hAnsi="Times New Roman" w:cs="Times New Roman"/>
          <w:sz w:val="22"/>
          <w:szCs w:val="22"/>
          <w:lang w:val="fr-FR"/>
        </w:rPr>
        <w:t>MEDD,  en</w:t>
      </w:r>
      <w:proofErr w:type="gramEnd"/>
      <w:r w:rsidRPr="00B61743">
        <w:rPr>
          <w:rFonts w:ascii="Times New Roman" w:hAnsi="Times New Roman" w:cs="Times New Roman"/>
          <w:sz w:val="22"/>
          <w:szCs w:val="22"/>
          <w:lang w:val="fr-FR"/>
        </w:rPr>
        <w:t xml:space="preserve"> concertation avec l’ICCN</w:t>
      </w:r>
      <w:r>
        <w:rPr>
          <w:rFonts w:ascii="Times New Roman" w:hAnsi="Times New Roman" w:cs="Times New Roman"/>
          <w:sz w:val="22"/>
          <w:szCs w:val="22"/>
          <w:lang w:val="fr-FR"/>
        </w:rPr>
        <w:t xml:space="preserve"> suivant l’agenda suivant</w:t>
      </w:r>
      <w:r w:rsidR="000B6F10">
        <w:rPr>
          <w:rFonts w:ascii="Times New Roman" w:hAnsi="Times New Roman" w:cs="Times New Roman"/>
          <w:sz w:val="22"/>
          <w:szCs w:val="22"/>
          <w:lang w:val="fr-FR"/>
        </w:rPr>
        <w:t> :</w:t>
      </w:r>
    </w:p>
    <w:tbl>
      <w:tblPr>
        <w:tblW w:w="10065" w:type="dxa"/>
        <w:tblInd w:w="-5" w:type="dxa"/>
        <w:tblLayout w:type="fixed"/>
        <w:tblCellMar>
          <w:left w:w="70" w:type="dxa"/>
          <w:right w:w="70" w:type="dxa"/>
        </w:tblCellMar>
        <w:tblLook w:val="04A0" w:firstRow="1" w:lastRow="0" w:firstColumn="1" w:lastColumn="0" w:noHBand="0" w:noVBand="1"/>
      </w:tblPr>
      <w:tblGrid>
        <w:gridCol w:w="1440"/>
        <w:gridCol w:w="1530"/>
        <w:gridCol w:w="5490"/>
        <w:gridCol w:w="1605"/>
      </w:tblGrid>
      <w:tr w:rsidR="00B61743" w:rsidRPr="00B61743" w14:paraId="5A52488A" w14:textId="77777777" w:rsidTr="00534644">
        <w:trPr>
          <w:trHeight w:val="300"/>
        </w:trPr>
        <w:tc>
          <w:tcPr>
            <w:tcW w:w="1440" w:type="dxa"/>
            <w:tcBorders>
              <w:top w:val="single" w:sz="4" w:space="0" w:color="auto"/>
              <w:left w:val="single" w:sz="4" w:space="0" w:color="auto"/>
              <w:bottom w:val="single" w:sz="4" w:space="0" w:color="auto"/>
              <w:right w:val="single" w:sz="4" w:space="0" w:color="auto"/>
            </w:tcBorders>
            <w:vAlign w:val="bottom"/>
          </w:tcPr>
          <w:p w14:paraId="4A8D3144" w14:textId="77777777" w:rsidR="00B61743" w:rsidRPr="00B61743" w:rsidRDefault="00B61743" w:rsidP="000B6F10">
            <w:pPr>
              <w:spacing w:line="240" w:lineRule="auto"/>
              <w:jc w:val="center"/>
              <w:rPr>
                <w:rFonts w:ascii="Times New Roman" w:hAnsi="Times New Roman" w:cs="Times New Roman"/>
                <w:b/>
                <w:bCs/>
                <w:sz w:val="22"/>
                <w:szCs w:val="22"/>
                <w:lang w:val="fr-FR"/>
              </w:rPr>
            </w:pPr>
            <w:r w:rsidRPr="00B61743">
              <w:rPr>
                <w:rFonts w:ascii="Times New Roman" w:hAnsi="Times New Roman" w:cs="Times New Roman"/>
                <w:b/>
                <w:bCs/>
                <w:sz w:val="22"/>
                <w:szCs w:val="22"/>
                <w:lang w:val="fr-FR"/>
              </w:rPr>
              <w:t>Jour</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A7E315" w14:textId="77777777" w:rsidR="00B61743" w:rsidRPr="00B61743" w:rsidRDefault="00B61743" w:rsidP="000B6F10">
            <w:pPr>
              <w:spacing w:line="240" w:lineRule="auto"/>
              <w:jc w:val="center"/>
              <w:rPr>
                <w:rFonts w:ascii="Times New Roman" w:hAnsi="Times New Roman" w:cs="Times New Roman"/>
                <w:b/>
                <w:bCs/>
                <w:sz w:val="22"/>
                <w:szCs w:val="22"/>
                <w:lang w:val="fr-FR"/>
              </w:rPr>
            </w:pPr>
            <w:r w:rsidRPr="00B61743">
              <w:rPr>
                <w:rFonts w:ascii="Times New Roman" w:hAnsi="Times New Roman" w:cs="Times New Roman"/>
                <w:b/>
                <w:bCs/>
                <w:sz w:val="22"/>
                <w:szCs w:val="22"/>
                <w:lang w:val="fr-FR"/>
              </w:rPr>
              <w:t>Heure</w:t>
            </w:r>
          </w:p>
        </w:tc>
        <w:tc>
          <w:tcPr>
            <w:tcW w:w="5490" w:type="dxa"/>
            <w:tcBorders>
              <w:top w:val="single" w:sz="4" w:space="0" w:color="auto"/>
              <w:left w:val="nil"/>
              <w:bottom w:val="single" w:sz="4" w:space="0" w:color="auto"/>
              <w:right w:val="single" w:sz="4" w:space="0" w:color="auto"/>
            </w:tcBorders>
            <w:shd w:val="clear" w:color="auto" w:fill="auto"/>
            <w:vAlign w:val="bottom"/>
            <w:hideMark/>
          </w:tcPr>
          <w:p w14:paraId="34BF6D41" w14:textId="77777777" w:rsidR="00B61743" w:rsidRPr="00B61743" w:rsidRDefault="00B61743" w:rsidP="000B6F10">
            <w:pPr>
              <w:spacing w:line="240" w:lineRule="auto"/>
              <w:jc w:val="center"/>
              <w:rPr>
                <w:rFonts w:ascii="Times New Roman" w:hAnsi="Times New Roman" w:cs="Times New Roman"/>
                <w:b/>
                <w:bCs/>
                <w:sz w:val="22"/>
                <w:szCs w:val="22"/>
                <w:lang w:val="fr-FR"/>
              </w:rPr>
            </w:pPr>
            <w:r w:rsidRPr="00B61743">
              <w:rPr>
                <w:rFonts w:ascii="Times New Roman" w:hAnsi="Times New Roman" w:cs="Times New Roman"/>
                <w:b/>
                <w:bCs/>
                <w:sz w:val="22"/>
                <w:szCs w:val="22"/>
                <w:lang w:val="fr-FR"/>
              </w:rPr>
              <w:t>Activités</w:t>
            </w:r>
          </w:p>
        </w:tc>
        <w:tc>
          <w:tcPr>
            <w:tcW w:w="1605" w:type="dxa"/>
            <w:tcBorders>
              <w:top w:val="single" w:sz="4" w:space="0" w:color="auto"/>
              <w:left w:val="nil"/>
              <w:bottom w:val="single" w:sz="4" w:space="0" w:color="auto"/>
              <w:right w:val="single" w:sz="4" w:space="0" w:color="auto"/>
            </w:tcBorders>
            <w:shd w:val="clear" w:color="auto" w:fill="auto"/>
            <w:vAlign w:val="bottom"/>
            <w:hideMark/>
          </w:tcPr>
          <w:p w14:paraId="2ECF1B2D" w14:textId="77777777" w:rsidR="00B61743" w:rsidRPr="00B61743" w:rsidRDefault="00B61743" w:rsidP="000B6F10">
            <w:pPr>
              <w:spacing w:line="240" w:lineRule="auto"/>
              <w:jc w:val="center"/>
              <w:rPr>
                <w:rFonts w:ascii="Times New Roman" w:hAnsi="Times New Roman" w:cs="Times New Roman"/>
                <w:b/>
                <w:bCs/>
                <w:sz w:val="22"/>
                <w:szCs w:val="22"/>
                <w:lang w:val="fr-FR"/>
              </w:rPr>
            </w:pPr>
            <w:r w:rsidRPr="00B61743">
              <w:rPr>
                <w:rFonts w:ascii="Times New Roman" w:hAnsi="Times New Roman" w:cs="Times New Roman"/>
                <w:b/>
                <w:bCs/>
                <w:sz w:val="22"/>
                <w:szCs w:val="22"/>
                <w:lang w:val="fr-FR"/>
              </w:rPr>
              <w:t>Responsabilité</w:t>
            </w:r>
          </w:p>
        </w:tc>
      </w:tr>
      <w:tr w:rsidR="000B6F10" w:rsidRPr="00B61743" w14:paraId="6C26C6F7" w14:textId="77777777" w:rsidTr="00534644">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FAE2D5" w:themeFill="accent2" w:themeFillTint="33"/>
            <w:vAlign w:val="bottom"/>
          </w:tcPr>
          <w:p w14:paraId="21B5C301" w14:textId="17B23AC6" w:rsidR="000B6F10" w:rsidRPr="00B61743" w:rsidRDefault="000B6F10" w:rsidP="000B6F10">
            <w:pPr>
              <w:spacing w:line="240" w:lineRule="auto"/>
              <w:jc w:val="center"/>
              <w:rPr>
                <w:rFonts w:ascii="Times New Roman" w:hAnsi="Times New Roman" w:cs="Times New Roman"/>
                <w:b/>
                <w:bCs/>
                <w:sz w:val="22"/>
                <w:szCs w:val="22"/>
                <w:lang w:val="fr-FR"/>
              </w:rPr>
            </w:pPr>
            <w:r>
              <w:rPr>
                <w:rFonts w:ascii="Times New Roman" w:hAnsi="Times New Roman" w:cs="Times New Roman"/>
                <w:b/>
                <w:bCs/>
                <w:sz w:val="22"/>
                <w:szCs w:val="22"/>
                <w:lang w:val="fr-FR"/>
              </w:rPr>
              <w:t>5 juillet 2025</w:t>
            </w:r>
          </w:p>
        </w:tc>
        <w:tc>
          <w:tcPr>
            <w:tcW w:w="8625" w:type="dxa"/>
            <w:gridSpan w:val="3"/>
            <w:tcBorders>
              <w:top w:val="single" w:sz="4" w:space="0" w:color="auto"/>
              <w:left w:val="single" w:sz="4" w:space="0" w:color="auto"/>
              <w:bottom w:val="single" w:sz="4" w:space="0" w:color="auto"/>
              <w:right w:val="single" w:sz="4" w:space="0" w:color="auto"/>
            </w:tcBorders>
            <w:shd w:val="clear" w:color="auto" w:fill="FAE2D5" w:themeFill="accent2" w:themeFillTint="33"/>
            <w:vAlign w:val="bottom"/>
          </w:tcPr>
          <w:p w14:paraId="020A9C9C" w14:textId="6BF3EBF6" w:rsidR="000B6F10" w:rsidRPr="00B61743" w:rsidRDefault="000B6F10" w:rsidP="000B6F10">
            <w:pPr>
              <w:spacing w:line="240" w:lineRule="auto"/>
              <w:jc w:val="center"/>
              <w:rPr>
                <w:rFonts w:ascii="Times New Roman" w:hAnsi="Times New Roman" w:cs="Times New Roman"/>
                <w:b/>
                <w:bCs/>
                <w:sz w:val="22"/>
                <w:szCs w:val="22"/>
                <w:lang w:val="fr-FR"/>
              </w:rPr>
            </w:pPr>
            <w:r w:rsidRPr="00B61743">
              <w:rPr>
                <w:rFonts w:ascii="Times New Roman" w:hAnsi="Times New Roman" w:cs="Times New Roman"/>
                <w:b/>
                <w:bCs/>
                <w:sz w:val="22"/>
                <w:szCs w:val="22"/>
                <w:lang w:val="fr-FR"/>
              </w:rPr>
              <w:t>Première journée</w:t>
            </w:r>
          </w:p>
        </w:tc>
      </w:tr>
      <w:tr w:rsidR="00B61743" w:rsidRPr="00B61743" w14:paraId="6309B6EB" w14:textId="77777777" w:rsidTr="00534644">
        <w:trPr>
          <w:trHeight w:val="300"/>
        </w:trPr>
        <w:tc>
          <w:tcPr>
            <w:tcW w:w="1440" w:type="dxa"/>
            <w:tcBorders>
              <w:top w:val="nil"/>
              <w:left w:val="single" w:sz="4" w:space="0" w:color="auto"/>
              <w:bottom w:val="single" w:sz="4" w:space="0" w:color="auto"/>
              <w:right w:val="single" w:sz="4" w:space="0" w:color="auto"/>
            </w:tcBorders>
          </w:tcPr>
          <w:p w14:paraId="26ABD7B6" w14:textId="77777777" w:rsidR="00B61743" w:rsidRPr="00B61743" w:rsidRDefault="00B61743" w:rsidP="00B6174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297F33C4" w14:textId="70D5A854" w:rsidR="00B61743" w:rsidRPr="000B6F10" w:rsidRDefault="000B6F10"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0</w:t>
            </w:r>
            <w:r w:rsidR="00B61743" w:rsidRPr="000B6F10">
              <w:rPr>
                <w:rFonts w:ascii="Times New Roman" w:hAnsi="Times New Roman" w:cs="Times New Roman"/>
                <w:sz w:val="20"/>
                <w:szCs w:val="20"/>
                <w:lang w:val="fr-FR"/>
              </w:rPr>
              <w:t xml:space="preserve">8h30 </w:t>
            </w:r>
            <w:r w:rsidRPr="000B6F10">
              <w:rPr>
                <w:rFonts w:ascii="Times New Roman" w:hAnsi="Times New Roman" w:cs="Times New Roman"/>
                <w:sz w:val="20"/>
                <w:szCs w:val="20"/>
                <w:lang w:val="fr-FR"/>
              </w:rPr>
              <w:t>-</w:t>
            </w:r>
            <w:r w:rsidR="00B61743" w:rsidRPr="000B6F10">
              <w:rPr>
                <w:rFonts w:ascii="Times New Roman" w:hAnsi="Times New Roman" w:cs="Times New Roman"/>
                <w:sz w:val="20"/>
                <w:szCs w:val="20"/>
                <w:lang w:val="fr-FR"/>
              </w:rPr>
              <w:t xml:space="preserve"> </w:t>
            </w:r>
            <w:r w:rsidRPr="000B6F10">
              <w:rPr>
                <w:rFonts w:ascii="Times New Roman" w:hAnsi="Times New Roman" w:cs="Times New Roman"/>
                <w:sz w:val="20"/>
                <w:szCs w:val="20"/>
                <w:lang w:val="fr-FR"/>
              </w:rPr>
              <w:t>0</w:t>
            </w:r>
            <w:r w:rsidR="00B61743" w:rsidRPr="000B6F10">
              <w:rPr>
                <w:rFonts w:ascii="Times New Roman" w:hAnsi="Times New Roman" w:cs="Times New Roman"/>
                <w:sz w:val="20"/>
                <w:szCs w:val="20"/>
                <w:lang w:val="fr-FR"/>
              </w:rPr>
              <w:t>9h00</w:t>
            </w:r>
          </w:p>
        </w:tc>
        <w:tc>
          <w:tcPr>
            <w:tcW w:w="5490" w:type="dxa"/>
            <w:tcBorders>
              <w:top w:val="nil"/>
              <w:left w:val="nil"/>
              <w:bottom w:val="single" w:sz="4" w:space="0" w:color="auto"/>
              <w:right w:val="single" w:sz="4" w:space="0" w:color="auto"/>
            </w:tcBorders>
            <w:shd w:val="clear" w:color="auto" w:fill="auto"/>
            <w:hideMark/>
          </w:tcPr>
          <w:p w14:paraId="0FF1A718" w14:textId="77777777" w:rsidR="00B61743" w:rsidRPr="000B6F10" w:rsidRDefault="00B61743" w:rsidP="000B6F10">
            <w:pPr>
              <w:spacing w:line="240" w:lineRule="auto"/>
              <w:rPr>
                <w:rFonts w:ascii="Times New Roman" w:hAnsi="Times New Roman" w:cs="Times New Roman"/>
                <w:sz w:val="20"/>
                <w:szCs w:val="20"/>
                <w:lang w:val="fr-FR"/>
              </w:rPr>
            </w:pPr>
            <w:r w:rsidRPr="000B6F10">
              <w:rPr>
                <w:rFonts w:ascii="Times New Roman" w:hAnsi="Times New Roman" w:cs="Times New Roman"/>
                <w:sz w:val="20"/>
                <w:szCs w:val="20"/>
                <w:lang w:val="fr-FR"/>
              </w:rPr>
              <w:t>Arrivée et mise en place des participants</w:t>
            </w:r>
          </w:p>
        </w:tc>
        <w:tc>
          <w:tcPr>
            <w:tcW w:w="1605" w:type="dxa"/>
            <w:tcBorders>
              <w:top w:val="nil"/>
              <w:left w:val="nil"/>
              <w:bottom w:val="single" w:sz="4" w:space="0" w:color="auto"/>
              <w:right w:val="single" w:sz="4" w:space="0" w:color="auto"/>
            </w:tcBorders>
            <w:shd w:val="clear" w:color="auto" w:fill="auto"/>
            <w:vAlign w:val="center"/>
            <w:hideMark/>
          </w:tcPr>
          <w:p w14:paraId="44A402BC" w14:textId="77777777" w:rsidR="00B61743" w:rsidRPr="000B6F10" w:rsidRDefault="00B61743"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Protocole</w:t>
            </w:r>
          </w:p>
        </w:tc>
      </w:tr>
      <w:tr w:rsidR="00B61743" w:rsidRPr="00B61743" w14:paraId="682463EA" w14:textId="77777777" w:rsidTr="00534644">
        <w:trPr>
          <w:trHeight w:val="463"/>
        </w:trPr>
        <w:tc>
          <w:tcPr>
            <w:tcW w:w="1440" w:type="dxa"/>
            <w:tcBorders>
              <w:top w:val="nil"/>
              <w:left w:val="single" w:sz="4" w:space="0" w:color="auto"/>
              <w:bottom w:val="single" w:sz="4" w:space="0" w:color="auto"/>
              <w:right w:val="single" w:sz="4" w:space="0" w:color="auto"/>
            </w:tcBorders>
          </w:tcPr>
          <w:p w14:paraId="06BB404C" w14:textId="77777777" w:rsidR="00B61743" w:rsidRPr="00B61743" w:rsidRDefault="00B61743" w:rsidP="00B61743">
            <w:pPr>
              <w:spacing w:line="240" w:lineRule="auto"/>
              <w:jc w:val="both"/>
              <w:rPr>
                <w:rFonts w:ascii="Times New Roman" w:hAnsi="Times New Roman" w:cs="Times New Roman"/>
                <w:sz w:val="22"/>
                <w:szCs w:val="22"/>
                <w:lang w:val="en-US"/>
              </w:rPr>
            </w:pPr>
          </w:p>
        </w:tc>
        <w:tc>
          <w:tcPr>
            <w:tcW w:w="1530" w:type="dxa"/>
            <w:tcBorders>
              <w:top w:val="nil"/>
              <w:left w:val="single" w:sz="4" w:space="0" w:color="auto"/>
              <w:bottom w:val="single" w:sz="4" w:space="0" w:color="auto"/>
              <w:right w:val="single" w:sz="4" w:space="0" w:color="auto"/>
            </w:tcBorders>
            <w:shd w:val="clear" w:color="auto" w:fill="auto"/>
          </w:tcPr>
          <w:p w14:paraId="589E5ECD" w14:textId="681FBD07" w:rsidR="00B61743" w:rsidRPr="000B6F10" w:rsidRDefault="000B6F10"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0</w:t>
            </w:r>
            <w:r w:rsidR="00B61743" w:rsidRPr="000B6F10">
              <w:rPr>
                <w:rFonts w:ascii="Times New Roman" w:hAnsi="Times New Roman" w:cs="Times New Roman"/>
                <w:sz w:val="20"/>
                <w:szCs w:val="20"/>
                <w:lang w:val="fr-FR"/>
              </w:rPr>
              <w:t>9h00</w:t>
            </w:r>
            <w:r w:rsidRPr="000B6F10">
              <w:rPr>
                <w:rFonts w:ascii="Times New Roman" w:hAnsi="Times New Roman" w:cs="Times New Roman"/>
                <w:sz w:val="20"/>
                <w:szCs w:val="20"/>
                <w:lang w:val="fr-FR"/>
              </w:rPr>
              <w:t xml:space="preserve"> </w:t>
            </w:r>
            <w:r w:rsidR="00B61743" w:rsidRPr="000B6F10">
              <w:rPr>
                <w:rFonts w:ascii="Times New Roman" w:hAnsi="Times New Roman" w:cs="Times New Roman"/>
                <w:sz w:val="20"/>
                <w:szCs w:val="20"/>
                <w:lang w:val="fr-FR"/>
              </w:rPr>
              <w:t>-</w:t>
            </w:r>
            <w:r w:rsidRPr="000B6F10">
              <w:rPr>
                <w:rFonts w:ascii="Times New Roman" w:hAnsi="Times New Roman" w:cs="Times New Roman"/>
                <w:sz w:val="20"/>
                <w:szCs w:val="20"/>
                <w:lang w:val="fr-FR"/>
              </w:rPr>
              <w:t xml:space="preserve"> 0</w:t>
            </w:r>
            <w:r w:rsidR="00B61743" w:rsidRPr="000B6F10">
              <w:rPr>
                <w:rFonts w:ascii="Times New Roman" w:hAnsi="Times New Roman" w:cs="Times New Roman"/>
                <w:sz w:val="20"/>
                <w:szCs w:val="20"/>
                <w:lang w:val="fr-FR"/>
              </w:rPr>
              <w:t>9h05</w:t>
            </w:r>
          </w:p>
        </w:tc>
        <w:tc>
          <w:tcPr>
            <w:tcW w:w="5490" w:type="dxa"/>
            <w:tcBorders>
              <w:top w:val="nil"/>
              <w:left w:val="nil"/>
              <w:bottom w:val="single" w:sz="4" w:space="0" w:color="auto"/>
              <w:right w:val="single" w:sz="4" w:space="0" w:color="auto"/>
            </w:tcBorders>
            <w:shd w:val="clear" w:color="auto" w:fill="auto"/>
          </w:tcPr>
          <w:p w14:paraId="4EA7CB58" w14:textId="1988E4B1" w:rsidR="00B61743" w:rsidRPr="000B6F10" w:rsidRDefault="00B61743" w:rsidP="000B6F10">
            <w:pPr>
              <w:spacing w:line="240" w:lineRule="auto"/>
              <w:rPr>
                <w:rFonts w:ascii="Times New Roman" w:hAnsi="Times New Roman" w:cs="Times New Roman"/>
                <w:sz w:val="20"/>
                <w:szCs w:val="20"/>
                <w:lang w:val="fr-FR"/>
              </w:rPr>
            </w:pPr>
            <w:r w:rsidRPr="000B6F10">
              <w:rPr>
                <w:rFonts w:ascii="Times New Roman" w:hAnsi="Times New Roman" w:cs="Times New Roman"/>
                <w:sz w:val="20"/>
                <w:szCs w:val="20"/>
                <w:lang w:val="fr-FR"/>
              </w:rPr>
              <w:t>Arrivée d</w:t>
            </w:r>
            <w:r w:rsidR="005E576E" w:rsidRPr="000B6F10">
              <w:rPr>
                <w:rFonts w:ascii="Times New Roman" w:hAnsi="Times New Roman" w:cs="Times New Roman"/>
                <w:sz w:val="20"/>
                <w:szCs w:val="20"/>
                <w:lang w:val="fr-FR"/>
              </w:rPr>
              <w:t>e son Excellence Monsieur le Président de la République</w:t>
            </w:r>
          </w:p>
        </w:tc>
        <w:tc>
          <w:tcPr>
            <w:tcW w:w="1605" w:type="dxa"/>
            <w:tcBorders>
              <w:top w:val="nil"/>
              <w:left w:val="nil"/>
              <w:bottom w:val="single" w:sz="4" w:space="0" w:color="auto"/>
              <w:right w:val="single" w:sz="4" w:space="0" w:color="auto"/>
            </w:tcBorders>
            <w:shd w:val="clear" w:color="auto" w:fill="auto"/>
          </w:tcPr>
          <w:p w14:paraId="1630C5E3" w14:textId="77777777" w:rsidR="00B61743" w:rsidRPr="000B6F10" w:rsidRDefault="00B61743"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Modérateur</w:t>
            </w:r>
          </w:p>
        </w:tc>
      </w:tr>
      <w:tr w:rsidR="00B61743" w:rsidRPr="00B61743" w14:paraId="01208E71" w14:textId="77777777" w:rsidTr="00534644">
        <w:trPr>
          <w:trHeight w:val="300"/>
        </w:trPr>
        <w:tc>
          <w:tcPr>
            <w:tcW w:w="1440" w:type="dxa"/>
            <w:tcBorders>
              <w:top w:val="nil"/>
              <w:left w:val="single" w:sz="4" w:space="0" w:color="auto"/>
              <w:bottom w:val="single" w:sz="4" w:space="0" w:color="auto"/>
              <w:right w:val="single" w:sz="4" w:space="0" w:color="auto"/>
            </w:tcBorders>
          </w:tcPr>
          <w:p w14:paraId="5719E8AA" w14:textId="77777777" w:rsidR="00B61743" w:rsidRPr="00B61743" w:rsidRDefault="00B61743" w:rsidP="00B6174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17FFA7BD" w14:textId="11E12A84" w:rsidR="00B61743" w:rsidRPr="000B6F10" w:rsidRDefault="000B6F10"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0</w:t>
            </w:r>
            <w:r w:rsidR="00B61743" w:rsidRPr="000B6F10">
              <w:rPr>
                <w:rFonts w:ascii="Times New Roman" w:hAnsi="Times New Roman" w:cs="Times New Roman"/>
                <w:sz w:val="20"/>
                <w:szCs w:val="20"/>
                <w:lang w:val="fr-FR"/>
              </w:rPr>
              <w:t xml:space="preserve">9h05 </w:t>
            </w:r>
            <w:r w:rsidRPr="000B6F10">
              <w:rPr>
                <w:rFonts w:ascii="Times New Roman" w:hAnsi="Times New Roman" w:cs="Times New Roman"/>
                <w:sz w:val="20"/>
                <w:szCs w:val="20"/>
                <w:lang w:val="fr-FR"/>
              </w:rPr>
              <w:t>- 0</w:t>
            </w:r>
            <w:r w:rsidR="00B61743" w:rsidRPr="000B6F10">
              <w:rPr>
                <w:rFonts w:ascii="Times New Roman" w:hAnsi="Times New Roman" w:cs="Times New Roman"/>
                <w:sz w:val="20"/>
                <w:szCs w:val="20"/>
                <w:lang w:val="fr-FR"/>
              </w:rPr>
              <w:t>9h10</w:t>
            </w:r>
          </w:p>
        </w:tc>
        <w:tc>
          <w:tcPr>
            <w:tcW w:w="5490" w:type="dxa"/>
            <w:tcBorders>
              <w:top w:val="nil"/>
              <w:left w:val="nil"/>
              <w:bottom w:val="single" w:sz="4" w:space="0" w:color="auto"/>
              <w:right w:val="single" w:sz="4" w:space="0" w:color="auto"/>
            </w:tcBorders>
            <w:shd w:val="clear" w:color="auto" w:fill="auto"/>
            <w:hideMark/>
          </w:tcPr>
          <w:p w14:paraId="45D2B94E" w14:textId="67044A62" w:rsidR="00B61743" w:rsidRPr="000B6F10" w:rsidRDefault="00B61743" w:rsidP="000B6F10">
            <w:pPr>
              <w:spacing w:line="240" w:lineRule="auto"/>
              <w:rPr>
                <w:rFonts w:ascii="Times New Roman" w:hAnsi="Times New Roman" w:cs="Times New Roman"/>
                <w:sz w:val="20"/>
                <w:szCs w:val="20"/>
                <w:lang w:val="fr-FR"/>
              </w:rPr>
            </w:pPr>
            <w:r w:rsidRPr="000B6F10">
              <w:rPr>
                <w:rFonts w:ascii="Times New Roman" w:hAnsi="Times New Roman" w:cs="Times New Roman"/>
                <w:sz w:val="20"/>
                <w:szCs w:val="20"/>
                <w:lang w:val="fr-FR"/>
              </w:rPr>
              <w:t>Hymne national</w:t>
            </w:r>
          </w:p>
        </w:tc>
        <w:tc>
          <w:tcPr>
            <w:tcW w:w="1605" w:type="dxa"/>
            <w:tcBorders>
              <w:top w:val="nil"/>
              <w:left w:val="nil"/>
              <w:bottom w:val="single" w:sz="4" w:space="0" w:color="auto"/>
              <w:right w:val="single" w:sz="4" w:space="0" w:color="auto"/>
            </w:tcBorders>
            <w:shd w:val="clear" w:color="auto" w:fill="auto"/>
            <w:vAlign w:val="center"/>
            <w:hideMark/>
          </w:tcPr>
          <w:p w14:paraId="401BAF4A" w14:textId="77777777" w:rsidR="00B61743" w:rsidRPr="000B6F10" w:rsidRDefault="00B61743"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Modérateur</w:t>
            </w:r>
          </w:p>
        </w:tc>
      </w:tr>
      <w:tr w:rsidR="00B61743" w:rsidRPr="00B61743" w14:paraId="23246C2B" w14:textId="77777777" w:rsidTr="00534644">
        <w:trPr>
          <w:trHeight w:val="300"/>
        </w:trPr>
        <w:tc>
          <w:tcPr>
            <w:tcW w:w="1440" w:type="dxa"/>
            <w:tcBorders>
              <w:top w:val="nil"/>
              <w:left w:val="single" w:sz="4" w:space="0" w:color="auto"/>
              <w:bottom w:val="single" w:sz="4" w:space="0" w:color="auto"/>
              <w:right w:val="single" w:sz="4" w:space="0" w:color="auto"/>
            </w:tcBorders>
          </w:tcPr>
          <w:p w14:paraId="59052F62" w14:textId="77777777" w:rsidR="00B61743" w:rsidRPr="00B61743" w:rsidRDefault="00B61743" w:rsidP="00B6174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36F7B47F" w14:textId="67EBD49C" w:rsidR="00B61743" w:rsidRPr="000B6F10" w:rsidRDefault="00B61743"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 xml:space="preserve">9h10 </w:t>
            </w:r>
            <w:r w:rsidR="000B6F10" w:rsidRPr="000B6F10">
              <w:rPr>
                <w:rFonts w:ascii="Times New Roman" w:hAnsi="Times New Roman" w:cs="Times New Roman"/>
                <w:sz w:val="20"/>
                <w:szCs w:val="20"/>
                <w:lang w:val="fr-FR"/>
              </w:rPr>
              <w:t>-</w:t>
            </w:r>
            <w:r w:rsidRPr="000B6F10">
              <w:rPr>
                <w:rFonts w:ascii="Times New Roman" w:hAnsi="Times New Roman" w:cs="Times New Roman"/>
                <w:sz w:val="20"/>
                <w:szCs w:val="20"/>
                <w:lang w:val="fr-FR"/>
              </w:rPr>
              <w:t xml:space="preserve"> 09h15</w:t>
            </w:r>
          </w:p>
        </w:tc>
        <w:tc>
          <w:tcPr>
            <w:tcW w:w="5490" w:type="dxa"/>
            <w:tcBorders>
              <w:top w:val="nil"/>
              <w:left w:val="nil"/>
              <w:bottom w:val="single" w:sz="4" w:space="0" w:color="auto"/>
              <w:right w:val="single" w:sz="4" w:space="0" w:color="auto"/>
            </w:tcBorders>
            <w:shd w:val="clear" w:color="auto" w:fill="auto"/>
            <w:hideMark/>
          </w:tcPr>
          <w:p w14:paraId="57D42EAC" w14:textId="2AA67688" w:rsidR="00B61743" w:rsidRPr="000B6F10" w:rsidRDefault="00B61743" w:rsidP="000B6F10">
            <w:pPr>
              <w:spacing w:line="240" w:lineRule="auto"/>
              <w:rPr>
                <w:rFonts w:ascii="Times New Roman" w:hAnsi="Times New Roman" w:cs="Times New Roman"/>
                <w:sz w:val="20"/>
                <w:szCs w:val="20"/>
                <w:lang w:val="fr-FR"/>
              </w:rPr>
            </w:pPr>
            <w:r w:rsidRPr="000B6F10">
              <w:rPr>
                <w:rFonts w:ascii="Times New Roman" w:hAnsi="Times New Roman" w:cs="Times New Roman"/>
                <w:sz w:val="20"/>
                <w:szCs w:val="20"/>
                <w:lang w:val="fr-FR"/>
              </w:rPr>
              <w:t>Mot de bienvenu</w:t>
            </w:r>
          </w:p>
        </w:tc>
        <w:tc>
          <w:tcPr>
            <w:tcW w:w="1605" w:type="dxa"/>
            <w:tcBorders>
              <w:top w:val="nil"/>
              <w:left w:val="nil"/>
              <w:bottom w:val="single" w:sz="4" w:space="0" w:color="auto"/>
              <w:right w:val="single" w:sz="4" w:space="0" w:color="auto"/>
            </w:tcBorders>
            <w:shd w:val="clear" w:color="auto" w:fill="auto"/>
            <w:vAlign w:val="center"/>
            <w:hideMark/>
          </w:tcPr>
          <w:p w14:paraId="020F61B7" w14:textId="77777777" w:rsidR="00B61743" w:rsidRPr="000B6F10" w:rsidRDefault="00B61743"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Représentant AZF</w:t>
            </w:r>
          </w:p>
        </w:tc>
      </w:tr>
      <w:tr w:rsidR="00B61743" w:rsidRPr="00B61743" w14:paraId="5B6B2C14" w14:textId="77777777" w:rsidTr="00534644">
        <w:trPr>
          <w:trHeight w:val="300"/>
        </w:trPr>
        <w:tc>
          <w:tcPr>
            <w:tcW w:w="1440" w:type="dxa"/>
            <w:tcBorders>
              <w:top w:val="nil"/>
              <w:left w:val="single" w:sz="4" w:space="0" w:color="auto"/>
              <w:bottom w:val="single" w:sz="4" w:space="0" w:color="auto"/>
              <w:right w:val="single" w:sz="4" w:space="0" w:color="auto"/>
            </w:tcBorders>
          </w:tcPr>
          <w:p w14:paraId="47567A6D" w14:textId="77777777" w:rsidR="00B61743" w:rsidRPr="00B61743" w:rsidRDefault="00B61743" w:rsidP="00B6174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5BA3790B" w14:textId="488C11C1" w:rsidR="00B61743" w:rsidRPr="000B6F10" w:rsidRDefault="00B61743"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 xml:space="preserve">09h15 </w:t>
            </w:r>
            <w:r w:rsidR="000B6F10" w:rsidRPr="000B6F10">
              <w:rPr>
                <w:rFonts w:ascii="Times New Roman" w:hAnsi="Times New Roman" w:cs="Times New Roman"/>
                <w:sz w:val="20"/>
                <w:szCs w:val="20"/>
                <w:lang w:val="fr-FR"/>
              </w:rPr>
              <w:t xml:space="preserve">- </w:t>
            </w:r>
            <w:r w:rsidRPr="000B6F10">
              <w:rPr>
                <w:rFonts w:ascii="Times New Roman" w:hAnsi="Times New Roman" w:cs="Times New Roman"/>
                <w:sz w:val="20"/>
                <w:szCs w:val="20"/>
                <w:lang w:val="fr-FR"/>
              </w:rPr>
              <w:t>09h20</w:t>
            </w:r>
          </w:p>
        </w:tc>
        <w:tc>
          <w:tcPr>
            <w:tcW w:w="5490" w:type="dxa"/>
            <w:tcBorders>
              <w:top w:val="nil"/>
              <w:left w:val="nil"/>
              <w:bottom w:val="single" w:sz="4" w:space="0" w:color="auto"/>
              <w:right w:val="single" w:sz="4" w:space="0" w:color="auto"/>
            </w:tcBorders>
            <w:shd w:val="clear" w:color="auto" w:fill="auto"/>
            <w:hideMark/>
          </w:tcPr>
          <w:p w14:paraId="296785D8" w14:textId="77777777" w:rsidR="00B61743" w:rsidRPr="000B6F10" w:rsidRDefault="00B61743" w:rsidP="000B6F10">
            <w:pPr>
              <w:spacing w:line="240" w:lineRule="auto"/>
              <w:rPr>
                <w:rFonts w:ascii="Times New Roman" w:hAnsi="Times New Roman" w:cs="Times New Roman"/>
                <w:sz w:val="20"/>
                <w:szCs w:val="20"/>
                <w:lang w:val="fr-FR"/>
              </w:rPr>
            </w:pPr>
            <w:r w:rsidRPr="000B6F10">
              <w:rPr>
                <w:rFonts w:ascii="Times New Roman" w:hAnsi="Times New Roman" w:cs="Times New Roman"/>
                <w:sz w:val="20"/>
                <w:szCs w:val="20"/>
                <w:lang w:val="fr-FR"/>
              </w:rPr>
              <w:t>Ouverture de l’Atelier</w:t>
            </w:r>
          </w:p>
        </w:tc>
        <w:tc>
          <w:tcPr>
            <w:tcW w:w="1605" w:type="dxa"/>
            <w:tcBorders>
              <w:top w:val="nil"/>
              <w:left w:val="nil"/>
              <w:bottom w:val="single" w:sz="4" w:space="0" w:color="auto"/>
              <w:right w:val="single" w:sz="4" w:space="0" w:color="auto"/>
            </w:tcBorders>
            <w:shd w:val="clear" w:color="auto" w:fill="auto"/>
            <w:vAlign w:val="center"/>
            <w:hideMark/>
          </w:tcPr>
          <w:p w14:paraId="03868A10" w14:textId="4C512FA6" w:rsidR="00B61743" w:rsidRPr="000B6F10" w:rsidRDefault="005E576E"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Président</w:t>
            </w:r>
          </w:p>
        </w:tc>
      </w:tr>
      <w:tr w:rsidR="00B61743" w:rsidRPr="00B61743" w14:paraId="6C612281" w14:textId="77777777" w:rsidTr="00534644">
        <w:trPr>
          <w:trHeight w:val="300"/>
        </w:trPr>
        <w:tc>
          <w:tcPr>
            <w:tcW w:w="1440" w:type="dxa"/>
            <w:tcBorders>
              <w:top w:val="nil"/>
              <w:left w:val="single" w:sz="4" w:space="0" w:color="auto"/>
              <w:bottom w:val="single" w:sz="4" w:space="0" w:color="auto"/>
              <w:right w:val="single" w:sz="4" w:space="0" w:color="auto"/>
            </w:tcBorders>
          </w:tcPr>
          <w:p w14:paraId="3986D1CF" w14:textId="77777777" w:rsidR="00B61743" w:rsidRPr="00B61743" w:rsidRDefault="00B61743" w:rsidP="00B6174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tcPr>
          <w:p w14:paraId="042BC42D" w14:textId="3C2D74C7" w:rsidR="00B61743" w:rsidRPr="000B6F10" w:rsidRDefault="00B61743"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09h20</w:t>
            </w:r>
            <w:r w:rsidR="000B6F10" w:rsidRPr="000B6F10">
              <w:rPr>
                <w:rFonts w:ascii="Times New Roman" w:hAnsi="Times New Roman" w:cs="Times New Roman"/>
                <w:sz w:val="20"/>
                <w:szCs w:val="20"/>
                <w:lang w:val="fr-FR"/>
              </w:rPr>
              <w:t xml:space="preserve"> </w:t>
            </w:r>
            <w:r w:rsidRPr="000B6F10">
              <w:rPr>
                <w:rFonts w:ascii="Times New Roman" w:hAnsi="Times New Roman" w:cs="Times New Roman"/>
                <w:sz w:val="20"/>
                <w:szCs w:val="20"/>
                <w:lang w:val="fr-FR"/>
              </w:rPr>
              <w:t>-</w:t>
            </w:r>
            <w:r w:rsidR="000B6F10" w:rsidRPr="000B6F10">
              <w:rPr>
                <w:rFonts w:ascii="Times New Roman" w:hAnsi="Times New Roman" w:cs="Times New Roman"/>
                <w:sz w:val="20"/>
                <w:szCs w:val="20"/>
                <w:lang w:val="fr-FR"/>
              </w:rPr>
              <w:t xml:space="preserve"> </w:t>
            </w:r>
            <w:r w:rsidRPr="000B6F10">
              <w:rPr>
                <w:rFonts w:ascii="Times New Roman" w:hAnsi="Times New Roman" w:cs="Times New Roman"/>
                <w:sz w:val="20"/>
                <w:szCs w:val="20"/>
                <w:lang w:val="fr-FR"/>
              </w:rPr>
              <w:t>9h30</w:t>
            </w:r>
          </w:p>
        </w:tc>
        <w:tc>
          <w:tcPr>
            <w:tcW w:w="5490" w:type="dxa"/>
            <w:tcBorders>
              <w:top w:val="nil"/>
              <w:left w:val="nil"/>
              <w:bottom w:val="single" w:sz="4" w:space="0" w:color="auto"/>
              <w:right w:val="single" w:sz="4" w:space="0" w:color="auto"/>
            </w:tcBorders>
            <w:shd w:val="clear" w:color="auto" w:fill="auto"/>
          </w:tcPr>
          <w:p w14:paraId="1E119AE3" w14:textId="144262B1" w:rsidR="00B61743" w:rsidRPr="000B6F10" w:rsidRDefault="00534644" w:rsidP="000B6F10">
            <w:pPr>
              <w:spacing w:line="240" w:lineRule="auto"/>
              <w:rPr>
                <w:rFonts w:ascii="Times New Roman" w:hAnsi="Times New Roman" w:cs="Times New Roman"/>
                <w:sz w:val="20"/>
                <w:szCs w:val="20"/>
                <w:lang w:val="fr-FR"/>
              </w:rPr>
            </w:pPr>
            <w:r w:rsidRPr="00534644">
              <w:rPr>
                <w:rFonts w:ascii="Times New Roman" w:hAnsi="Times New Roman" w:cs="Times New Roman"/>
                <w:sz w:val="20"/>
                <w:szCs w:val="20"/>
                <w:lang w:val="fr-FR"/>
              </w:rPr>
              <w:t>Photo de famille</w:t>
            </w:r>
            <w:r>
              <w:rPr>
                <w:rFonts w:ascii="Times New Roman" w:hAnsi="Times New Roman" w:cs="Times New Roman"/>
                <w:sz w:val="20"/>
                <w:szCs w:val="20"/>
                <w:lang w:val="fr-FR"/>
              </w:rPr>
              <w:t xml:space="preserve">     </w:t>
            </w:r>
          </w:p>
        </w:tc>
        <w:tc>
          <w:tcPr>
            <w:tcW w:w="1605" w:type="dxa"/>
            <w:tcBorders>
              <w:top w:val="nil"/>
              <w:left w:val="nil"/>
              <w:bottom w:val="single" w:sz="4" w:space="0" w:color="auto"/>
              <w:right w:val="single" w:sz="4" w:space="0" w:color="auto"/>
            </w:tcBorders>
            <w:shd w:val="clear" w:color="auto" w:fill="auto"/>
            <w:vAlign w:val="center"/>
          </w:tcPr>
          <w:p w14:paraId="246FB435" w14:textId="4ED58D6A" w:rsidR="00B61743" w:rsidRPr="000B6F10" w:rsidRDefault="007076E9"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Participant</w:t>
            </w:r>
          </w:p>
        </w:tc>
      </w:tr>
      <w:tr w:rsidR="00B61743" w:rsidRPr="00B61743" w14:paraId="2FB6E659" w14:textId="77777777" w:rsidTr="00534644">
        <w:trPr>
          <w:trHeight w:val="615"/>
        </w:trPr>
        <w:tc>
          <w:tcPr>
            <w:tcW w:w="1440" w:type="dxa"/>
            <w:tcBorders>
              <w:top w:val="nil"/>
              <w:left w:val="single" w:sz="4" w:space="0" w:color="auto"/>
              <w:bottom w:val="single" w:sz="4" w:space="0" w:color="auto"/>
              <w:right w:val="single" w:sz="4" w:space="0" w:color="auto"/>
            </w:tcBorders>
          </w:tcPr>
          <w:p w14:paraId="6575931E" w14:textId="77777777" w:rsidR="00B61743" w:rsidRPr="00B61743" w:rsidRDefault="00B61743" w:rsidP="00B6174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6A99C13C" w14:textId="497AD3EB" w:rsidR="00B61743" w:rsidRPr="000B6F10" w:rsidRDefault="00B61743"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 xml:space="preserve">09h30 </w:t>
            </w:r>
            <w:r w:rsidR="000B6F10" w:rsidRPr="000B6F10">
              <w:rPr>
                <w:rFonts w:ascii="Times New Roman" w:hAnsi="Times New Roman" w:cs="Times New Roman"/>
                <w:sz w:val="20"/>
                <w:szCs w:val="20"/>
                <w:lang w:val="fr-FR"/>
              </w:rPr>
              <w:t xml:space="preserve">- </w:t>
            </w:r>
            <w:r w:rsidR="00534644">
              <w:rPr>
                <w:rFonts w:ascii="Times New Roman" w:hAnsi="Times New Roman" w:cs="Times New Roman"/>
                <w:sz w:val="20"/>
                <w:szCs w:val="20"/>
                <w:lang w:val="fr-FR"/>
              </w:rPr>
              <w:t>10</w:t>
            </w:r>
            <w:r w:rsidRPr="000B6F10">
              <w:rPr>
                <w:rFonts w:ascii="Times New Roman" w:hAnsi="Times New Roman" w:cs="Times New Roman"/>
                <w:sz w:val="20"/>
                <w:szCs w:val="20"/>
                <w:lang w:val="fr-FR"/>
              </w:rPr>
              <w:t>h</w:t>
            </w:r>
            <w:r w:rsidR="00534644">
              <w:rPr>
                <w:rFonts w:ascii="Times New Roman" w:hAnsi="Times New Roman" w:cs="Times New Roman"/>
                <w:sz w:val="20"/>
                <w:szCs w:val="20"/>
                <w:lang w:val="fr-FR"/>
              </w:rPr>
              <w:t>00</w:t>
            </w:r>
          </w:p>
        </w:tc>
        <w:tc>
          <w:tcPr>
            <w:tcW w:w="5490" w:type="dxa"/>
            <w:tcBorders>
              <w:top w:val="nil"/>
              <w:left w:val="nil"/>
              <w:bottom w:val="single" w:sz="4" w:space="0" w:color="auto"/>
              <w:right w:val="single" w:sz="4" w:space="0" w:color="auto"/>
            </w:tcBorders>
            <w:shd w:val="clear" w:color="auto" w:fill="auto"/>
            <w:hideMark/>
          </w:tcPr>
          <w:p w14:paraId="279704BF" w14:textId="1381A41A" w:rsidR="00B61743" w:rsidRPr="00F37E3F" w:rsidRDefault="00534644" w:rsidP="000B6F10">
            <w:pPr>
              <w:spacing w:line="240" w:lineRule="auto"/>
              <w:rPr>
                <w:rFonts w:ascii="Times New Roman" w:hAnsi="Times New Roman" w:cs="Times New Roman"/>
                <w:b/>
                <w:bCs/>
                <w:sz w:val="20"/>
                <w:szCs w:val="20"/>
                <w:lang w:val="fr-FR"/>
              </w:rPr>
            </w:pPr>
            <w:r w:rsidRPr="00534644">
              <w:rPr>
                <w:rFonts w:ascii="Times New Roman" w:hAnsi="Times New Roman" w:cs="Times New Roman"/>
                <w:b/>
                <w:bCs/>
                <w:sz w:val="20"/>
                <w:szCs w:val="20"/>
                <w:lang w:val="fr-FR"/>
              </w:rPr>
              <w:t>Pause - café</w:t>
            </w:r>
          </w:p>
        </w:tc>
        <w:tc>
          <w:tcPr>
            <w:tcW w:w="1605" w:type="dxa"/>
            <w:tcBorders>
              <w:top w:val="nil"/>
              <w:left w:val="nil"/>
              <w:bottom w:val="single" w:sz="4" w:space="0" w:color="auto"/>
              <w:right w:val="single" w:sz="4" w:space="0" w:color="auto"/>
            </w:tcBorders>
            <w:shd w:val="clear" w:color="auto" w:fill="auto"/>
            <w:vAlign w:val="center"/>
            <w:hideMark/>
          </w:tcPr>
          <w:p w14:paraId="679DE714" w14:textId="37818627" w:rsidR="00B61743" w:rsidRPr="000B6F10" w:rsidRDefault="007076E9"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Modérateur</w:t>
            </w:r>
          </w:p>
        </w:tc>
      </w:tr>
      <w:tr w:rsidR="00B61743" w:rsidRPr="00B61743" w14:paraId="257DA61E" w14:textId="77777777" w:rsidTr="00534644">
        <w:trPr>
          <w:trHeight w:val="300"/>
        </w:trPr>
        <w:tc>
          <w:tcPr>
            <w:tcW w:w="1440" w:type="dxa"/>
            <w:tcBorders>
              <w:top w:val="nil"/>
              <w:left w:val="single" w:sz="4" w:space="0" w:color="auto"/>
              <w:bottom w:val="single" w:sz="4" w:space="0" w:color="auto"/>
              <w:right w:val="single" w:sz="4" w:space="0" w:color="auto"/>
            </w:tcBorders>
          </w:tcPr>
          <w:p w14:paraId="16AFB662" w14:textId="77777777" w:rsidR="00B61743" w:rsidRPr="00B61743" w:rsidRDefault="00B61743" w:rsidP="00B61743">
            <w:pPr>
              <w:spacing w:line="240" w:lineRule="auto"/>
              <w:jc w:val="both"/>
              <w:rPr>
                <w:rFonts w:ascii="Times New Roman" w:hAnsi="Times New Roman" w:cs="Times New Roman"/>
                <w:bCs/>
                <w:sz w:val="22"/>
                <w:szCs w:val="22"/>
                <w:lang w:val="fr-FR"/>
              </w:rPr>
            </w:pPr>
            <w:bookmarkStart w:id="1" w:name="_Hlk136665480"/>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6DF47D1B" w14:textId="65C40DE5" w:rsidR="00B61743" w:rsidRPr="000B6F10" w:rsidRDefault="00F37E3F" w:rsidP="000B6F10">
            <w:pPr>
              <w:spacing w:line="24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10</w:t>
            </w:r>
            <w:r w:rsidR="00B61743" w:rsidRPr="000B6F10">
              <w:rPr>
                <w:rFonts w:ascii="Times New Roman" w:hAnsi="Times New Roman" w:cs="Times New Roman"/>
                <w:sz w:val="20"/>
                <w:szCs w:val="20"/>
                <w:lang w:val="fr-FR"/>
              </w:rPr>
              <w:t>h</w:t>
            </w:r>
            <w:r>
              <w:rPr>
                <w:rFonts w:ascii="Times New Roman" w:hAnsi="Times New Roman" w:cs="Times New Roman"/>
                <w:sz w:val="20"/>
                <w:szCs w:val="20"/>
                <w:lang w:val="fr-FR"/>
              </w:rPr>
              <w:t>00</w:t>
            </w:r>
            <w:r w:rsidR="00B61743" w:rsidRPr="000B6F10">
              <w:rPr>
                <w:rFonts w:ascii="Times New Roman" w:hAnsi="Times New Roman" w:cs="Times New Roman"/>
                <w:sz w:val="20"/>
                <w:szCs w:val="20"/>
                <w:lang w:val="fr-FR"/>
              </w:rPr>
              <w:t xml:space="preserve"> </w:t>
            </w:r>
            <w:r w:rsidR="000B6F10" w:rsidRPr="000B6F10">
              <w:rPr>
                <w:rFonts w:ascii="Times New Roman" w:hAnsi="Times New Roman" w:cs="Times New Roman"/>
                <w:sz w:val="20"/>
                <w:szCs w:val="20"/>
                <w:lang w:val="fr-FR"/>
              </w:rPr>
              <w:t xml:space="preserve">- </w:t>
            </w:r>
            <w:r>
              <w:rPr>
                <w:rFonts w:ascii="Times New Roman" w:hAnsi="Times New Roman" w:cs="Times New Roman"/>
                <w:sz w:val="20"/>
                <w:szCs w:val="20"/>
                <w:lang w:val="fr-FR"/>
              </w:rPr>
              <w:t>10</w:t>
            </w:r>
            <w:r w:rsidR="00B61743" w:rsidRPr="000B6F10">
              <w:rPr>
                <w:rFonts w:ascii="Times New Roman" w:hAnsi="Times New Roman" w:cs="Times New Roman"/>
                <w:sz w:val="20"/>
                <w:szCs w:val="20"/>
                <w:lang w:val="fr-FR"/>
              </w:rPr>
              <w:t>h</w:t>
            </w:r>
            <w:r>
              <w:rPr>
                <w:rFonts w:ascii="Times New Roman" w:hAnsi="Times New Roman" w:cs="Times New Roman"/>
                <w:sz w:val="20"/>
                <w:szCs w:val="20"/>
                <w:lang w:val="fr-FR"/>
              </w:rPr>
              <w:t>20</w:t>
            </w:r>
          </w:p>
        </w:tc>
        <w:tc>
          <w:tcPr>
            <w:tcW w:w="5490" w:type="dxa"/>
            <w:tcBorders>
              <w:top w:val="nil"/>
              <w:left w:val="nil"/>
              <w:bottom w:val="single" w:sz="4" w:space="0" w:color="auto"/>
              <w:right w:val="single" w:sz="4" w:space="0" w:color="auto"/>
            </w:tcBorders>
            <w:shd w:val="clear" w:color="auto" w:fill="auto"/>
            <w:hideMark/>
          </w:tcPr>
          <w:p w14:paraId="577054CA" w14:textId="1C814D66" w:rsidR="00B61743" w:rsidRPr="000B6F10" w:rsidRDefault="00F37E3F" w:rsidP="000B6F10">
            <w:pPr>
              <w:spacing w:line="240" w:lineRule="auto"/>
              <w:rPr>
                <w:rFonts w:ascii="Times New Roman" w:hAnsi="Times New Roman" w:cs="Times New Roman"/>
                <w:sz w:val="20"/>
                <w:szCs w:val="20"/>
                <w:lang w:val="fr-FR"/>
              </w:rPr>
            </w:pPr>
            <w:r w:rsidRPr="00F37E3F">
              <w:rPr>
                <w:rFonts w:ascii="Times New Roman" w:hAnsi="Times New Roman" w:cs="Times New Roman"/>
                <w:sz w:val="20"/>
                <w:szCs w:val="20"/>
                <w:lang w:val="fr-FR"/>
              </w:rPr>
              <w:t xml:space="preserve">Présentation mutuelle des participants </w:t>
            </w:r>
            <w:r>
              <w:rPr>
                <w:rFonts w:ascii="Times New Roman" w:hAnsi="Times New Roman" w:cs="Times New Roman"/>
                <w:sz w:val="20"/>
                <w:szCs w:val="20"/>
                <w:lang w:val="fr-FR"/>
              </w:rPr>
              <w:t xml:space="preserve">   </w:t>
            </w:r>
          </w:p>
        </w:tc>
        <w:tc>
          <w:tcPr>
            <w:tcW w:w="1605" w:type="dxa"/>
            <w:tcBorders>
              <w:top w:val="nil"/>
              <w:left w:val="nil"/>
              <w:bottom w:val="single" w:sz="4" w:space="0" w:color="auto"/>
              <w:right w:val="single" w:sz="4" w:space="0" w:color="auto"/>
            </w:tcBorders>
            <w:shd w:val="clear" w:color="auto" w:fill="auto"/>
            <w:vAlign w:val="center"/>
            <w:hideMark/>
          </w:tcPr>
          <w:p w14:paraId="0B71BD73" w14:textId="719EFAD0" w:rsidR="00B61743" w:rsidRPr="000B6F10" w:rsidRDefault="00B61743"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Modérateur</w:t>
            </w:r>
          </w:p>
        </w:tc>
      </w:tr>
      <w:tr w:rsidR="00B61743" w:rsidRPr="00B61743" w14:paraId="1D85FEE0" w14:textId="77777777" w:rsidTr="00534644">
        <w:trPr>
          <w:trHeight w:val="300"/>
        </w:trPr>
        <w:tc>
          <w:tcPr>
            <w:tcW w:w="1440" w:type="dxa"/>
            <w:tcBorders>
              <w:top w:val="nil"/>
              <w:left w:val="single" w:sz="4" w:space="0" w:color="auto"/>
              <w:bottom w:val="single" w:sz="4" w:space="0" w:color="auto"/>
              <w:right w:val="single" w:sz="4" w:space="0" w:color="auto"/>
            </w:tcBorders>
          </w:tcPr>
          <w:p w14:paraId="605A8F5C" w14:textId="77777777" w:rsidR="00B61743" w:rsidRPr="00B61743" w:rsidRDefault="00B61743" w:rsidP="00B6174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tcPr>
          <w:p w14:paraId="0D3A9AAF" w14:textId="797E8183" w:rsidR="00B61743" w:rsidRPr="000B6F10" w:rsidRDefault="00F37E3F" w:rsidP="000B6F10">
            <w:pPr>
              <w:spacing w:line="24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10h20</w:t>
            </w:r>
            <w:r w:rsidR="00B61743" w:rsidRPr="000B6F10">
              <w:rPr>
                <w:rFonts w:ascii="Times New Roman" w:hAnsi="Times New Roman" w:cs="Times New Roman"/>
                <w:sz w:val="20"/>
                <w:szCs w:val="20"/>
                <w:lang w:val="fr-FR"/>
              </w:rPr>
              <w:t xml:space="preserve"> </w:t>
            </w:r>
            <w:r w:rsidR="000B6F10" w:rsidRPr="000B6F10">
              <w:rPr>
                <w:rFonts w:ascii="Times New Roman" w:hAnsi="Times New Roman" w:cs="Times New Roman"/>
                <w:sz w:val="20"/>
                <w:szCs w:val="20"/>
                <w:lang w:val="fr-FR"/>
              </w:rPr>
              <w:t>-</w:t>
            </w:r>
            <w:r w:rsidR="00B61743" w:rsidRPr="000B6F10">
              <w:rPr>
                <w:rFonts w:ascii="Times New Roman" w:hAnsi="Times New Roman" w:cs="Times New Roman"/>
                <w:sz w:val="20"/>
                <w:szCs w:val="20"/>
                <w:lang w:val="fr-FR"/>
              </w:rPr>
              <w:t>10h</w:t>
            </w:r>
            <w:r>
              <w:rPr>
                <w:rFonts w:ascii="Times New Roman" w:hAnsi="Times New Roman" w:cs="Times New Roman"/>
                <w:sz w:val="20"/>
                <w:szCs w:val="20"/>
                <w:lang w:val="fr-FR"/>
              </w:rPr>
              <w:t>4</w:t>
            </w:r>
            <w:r w:rsidR="00B61743" w:rsidRPr="000B6F10">
              <w:rPr>
                <w:rFonts w:ascii="Times New Roman" w:hAnsi="Times New Roman" w:cs="Times New Roman"/>
                <w:sz w:val="20"/>
                <w:szCs w:val="20"/>
                <w:lang w:val="fr-FR"/>
              </w:rPr>
              <w:t>0</w:t>
            </w:r>
          </w:p>
        </w:tc>
        <w:tc>
          <w:tcPr>
            <w:tcW w:w="5490" w:type="dxa"/>
            <w:tcBorders>
              <w:top w:val="nil"/>
              <w:left w:val="nil"/>
              <w:bottom w:val="single" w:sz="4" w:space="0" w:color="auto"/>
              <w:right w:val="single" w:sz="4" w:space="0" w:color="auto"/>
            </w:tcBorders>
            <w:shd w:val="clear" w:color="auto" w:fill="auto"/>
          </w:tcPr>
          <w:p w14:paraId="1C4CF262" w14:textId="35721D91" w:rsidR="00B61743" w:rsidRPr="000B6F10" w:rsidRDefault="00F37E3F" w:rsidP="000B6F10">
            <w:pPr>
              <w:spacing w:line="240" w:lineRule="auto"/>
              <w:rPr>
                <w:rFonts w:ascii="Times New Roman" w:hAnsi="Times New Roman" w:cs="Times New Roman"/>
                <w:sz w:val="20"/>
                <w:szCs w:val="20"/>
                <w:lang w:val="fr-FR"/>
              </w:rPr>
            </w:pPr>
            <w:r w:rsidRPr="00F37E3F">
              <w:rPr>
                <w:rFonts w:ascii="Times New Roman" w:hAnsi="Times New Roman" w:cs="Times New Roman"/>
                <w:sz w:val="20"/>
                <w:szCs w:val="20"/>
                <w:lang w:val="fr-FR"/>
              </w:rPr>
              <w:t>Présentation du programme/Agenda de l’Atelier</w:t>
            </w:r>
          </w:p>
        </w:tc>
        <w:tc>
          <w:tcPr>
            <w:tcW w:w="1605" w:type="dxa"/>
            <w:tcBorders>
              <w:top w:val="nil"/>
              <w:left w:val="nil"/>
              <w:bottom w:val="single" w:sz="4" w:space="0" w:color="auto"/>
              <w:right w:val="single" w:sz="4" w:space="0" w:color="auto"/>
            </w:tcBorders>
            <w:shd w:val="clear" w:color="auto" w:fill="auto"/>
            <w:vAlign w:val="center"/>
          </w:tcPr>
          <w:p w14:paraId="4EFB6607" w14:textId="77777777" w:rsidR="00B61743" w:rsidRPr="000B6F10" w:rsidRDefault="00B61743" w:rsidP="000B6F10">
            <w:pPr>
              <w:spacing w:line="240" w:lineRule="auto"/>
              <w:jc w:val="center"/>
              <w:rPr>
                <w:rFonts w:ascii="Times New Roman" w:hAnsi="Times New Roman" w:cs="Times New Roman"/>
                <w:sz w:val="20"/>
                <w:szCs w:val="20"/>
                <w:lang w:val="fr-FR"/>
              </w:rPr>
            </w:pPr>
            <w:r w:rsidRPr="000B6F10">
              <w:rPr>
                <w:rFonts w:ascii="Times New Roman" w:hAnsi="Times New Roman" w:cs="Times New Roman"/>
                <w:sz w:val="20"/>
                <w:szCs w:val="20"/>
                <w:lang w:val="fr-FR"/>
              </w:rPr>
              <w:t>Modérateur</w:t>
            </w:r>
          </w:p>
        </w:tc>
      </w:tr>
      <w:bookmarkEnd w:id="1"/>
      <w:tr w:rsidR="00B40E93" w:rsidRPr="00B40E93" w14:paraId="7C85956C" w14:textId="77777777" w:rsidTr="00697B30">
        <w:trPr>
          <w:trHeight w:val="510"/>
        </w:trPr>
        <w:tc>
          <w:tcPr>
            <w:tcW w:w="1440" w:type="dxa"/>
            <w:tcBorders>
              <w:top w:val="nil"/>
              <w:left w:val="single" w:sz="4" w:space="0" w:color="auto"/>
              <w:bottom w:val="single" w:sz="4" w:space="0" w:color="auto"/>
              <w:right w:val="single" w:sz="4" w:space="0" w:color="auto"/>
            </w:tcBorders>
          </w:tcPr>
          <w:p w14:paraId="7ADE9727" w14:textId="77777777" w:rsidR="00B40E93" w:rsidRPr="00B61743" w:rsidRDefault="00B40E93" w:rsidP="00B40E9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tcPr>
          <w:p w14:paraId="4859B013" w14:textId="25D04635" w:rsidR="00B40E93" w:rsidRPr="00B40E93" w:rsidRDefault="00B40E93" w:rsidP="00B40E93">
            <w:pPr>
              <w:spacing w:line="240" w:lineRule="auto"/>
              <w:jc w:val="center"/>
              <w:rPr>
                <w:rFonts w:ascii="Times New Roman" w:hAnsi="Times New Roman" w:cs="Times New Roman"/>
                <w:bCs/>
                <w:sz w:val="22"/>
                <w:szCs w:val="22"/>
                <w:lang w:val="fr-FR"/>
              </w:rPr>
            </w:pPr>
            <w:r w:rsidRPr="00B40E93">
              <w:rPr>
                <w:rFonts w:ascii="Times New Roman" w:hAnsi="Times New Roman" w:cs="Times New Roman"/>
                <w:sz w:val="22"/>
                <w:szCs w:val="22"/>
              </w:rPr>
              <w:t>10h40 - 11h00</w:t>
            </w:r>
          </w:p>
        </w:tc>
        <w:tc>
          <w:tcPr>
            <w:tcW w:w="5490" w:type="dxa"/>
            <w:tcBorders>
              <w:top w:val="nil"/>
              <w:left w:val="nil"/>
              <w:bottom w:val="single" w:sz="4" w:space="0" w:color="auto"/>
              <w:right w:val="single" w:sz="4" w:space="0" w:color="auto"/>
            </w:tcBorders>
            <w:shd w:val="clear" w:color="auto" w:fill="auto"/>
          </w:tcPr>
          <w:p w14:paraId="33C49AF3" w14:textId="42221B1F" w:rsidR="00B40E93" w:rsidRPr="00B40E93" w:rsidRDefault="00B40E93" w:rsidP="00B40E93">
            <w:pPr>
              <w:spacing w:line="240" w:lineRule="auto"/>
              <w:jc w:val="both"/>
              <w:rPr>
                <w:rFonts w:ascii="Times New Roman" w:hAnsi="Times New Roman" w:cs="Times New Roman"/>
                <w:bCs/>
                <w:sz w:val="22"/>
                <w:szCs w:val="22"/>
                <w:lang w:val="fr-FR"/>
              </w:rPr>
            </w:pPr>
            <w:r w:rsidRPr="00B40E93">
              <w:rPr>
                <w:rFonts w:ascii="Times New Roman" w:hAnsi="Times New Roman" w:cs="Times New Roman"/>
                <w:sz w:val="22"/>
                <w:szCs w:val="22"/>
                <w:lang w:val="fr-CD"/>
              </w:rPr>
              <w:t>Présentation du contexte, des objectifs et des modalités pratiques de l’Atelier</w:t>
            </w:r>
          </w:p>
        </w:tc>
        <w:tc>
          <w:tcPr>
            <w:tcW w:w="1605" w:type="dxa"/>
            <w:tcBorders>
              <w:top w:val="nil"/>
              <w:left w:val="nil"/>
              <w:bottom w:val="single" w:sz="4" w:space="0" w:color="auto"/>
              <w:right w:val="single" w:sz="4" w:space="0" w:color="auto"/>
            </w:tcBorders>
            <w:shd w:val="clear" w:color="auto" w:fill="auto"/>
            <w:vAlign w:val="center"/>
          </w:tcPr>
          <w:p w14:paraId="18793226" w14:textId="512A14FC" w:rsidR="00B40E93" w:rsidRPr="000B6F10" w:rsidRDefault="00DD35B6" w:rsidP="00B40E93">
            <w:pPr>
              <w:spacing w:line="240" w:lineRule="auto"/>
              <w:jc w:val="center"/>
              <w:rPr>
                <w:rFonts w:ascii="Times New Roman" w:hAnsi="Times New Roman" w:cs="Times New Roman"/>
                <w:bCs/>
                <w:sz w:val="20"/>
                <w:szCs w:val="20"/>
                <w:lang w:val="fr-FR"/>
              </w:rPr>
            </w:pPr>
            <w:r>
              <w:rPr>
                <w:rFonts w:ascii="Times New Roman" w:hAnsi="Times New Roman" w:cs="Times New Roman"/>
                <w:bCs/>
                <w:sz w:val="20"/>
                <w:szCs w:val="20"/>
                <w:lang w:val="fr-FR"/>
              </w:rPr>
              <w:t>AZF/Jef</w:t>
            </w:r>
          </w:p>
        </w:tc>
      </w:tr>
      <w:tr w:rsidR="00B61743" w:rsidRPr="00B61743" w14:paraId="37D239E4" w14:textId="77777777" w:rsidTr="00534644">
        <w:trPr>
          <w:trHeight w:val="510"/>
        </w:trPr>
        <w:tc>
          <w:tcPr>
            <w:tcW w:w="1440" w:type="dxa"/>
            <w:tcBorders>
              <w:top w:val="nil"/>
              <w:left w:val="single" w:sz="4" w:space="0" w:color="auto"/>
              <w:bottom w:val="single" w:sz="4" w:space="0" w:color="auto"/>
              <w:right w:val="single" w:sz="4" w:space="0" w:color="auto"/>
            </w:tcBorders>
          </w:tcPr>
          <w:p w14:paraId="42BA9B71" w14:textId="77777777" w:rsidR="00B61743" w:rsidRPr="00B61743" w:rsidRDefault="00B61743" w:rsidP="00B6174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tcPr>
          <w:p w14:paraId="0BEA08AF" w14:textId="5046FAC6" w:rsidR="00B61743" w:rsidRPr="000B6F10" w:rsidRDefault="00B61743" w:rsidP="000B6F10">
            <w:pPr>
              <w:spacing w:line="240" w:lineRule="auto"/>
              <w:jc w:val="center"/>
              <w:rPr>
                <w:rFonts w:ascii="Times New Roman" w:hAnsi="Times New Roman" w:cs="Times New Roman"/>
                <w:bCs/>
                <w:sz w:val="20"/>
                <w:szCs w:val="20"/>
                <w:lang w:val="fr-FR"/>
              </w:rPr>
            </w:pPr>
            <w:r w:rsidRPr="000B6F10">
              <w:rPr>
                <w:rFonts w:ascii="Times New Roman" w:hAnsi="Times New Roman" w:cs="Times New Roman"/>
                <w:bCs/>
                <w:sz w:val="20"/>
                <w:szCs w:val="20"/>
                <w:lang w:val="fr-FR"/>
              </w:rPr>
              <w:t>1</w:t>
            </w:r>
            <w:r w:rsidR="00F37E3F">
              <w:rPr>
                <w:rFonts w:ascii="Times New Roman" w:hAnsi="Times New Roman" w:cs="Times New Roman"/>
                <w:bCs/>
                <w:sz w:val="20"/>
                <w:szCs w:val="20"/>
                <w:lang w:val="fr-FR"/>
              </w:rPr>
              <w:t>1</w:t>
            </w:r>
            <w:r w:rsidRPr="000B6F10">
              <w:rPr>
                <w:rFonts w:ascii="Times New Roman" w:hAnsi="Times New Roman" w:cs="Times New Roman"/>
                <w:bCs/>
                <w:sz w:val="20"/>
                <w:szCs w:val="20"/>
                <w:lang w:val="fr-FR"/>
              </w:rPr>
              <w:t>h</w:t>
            </w:r>
            <w:r w:rsidR="00F37E3F">
              <w:rPr>
                <w:rFonts w:ascii="Times New Roman" w:hAnsi="Times New Roman" w:cs="Times New Roman"/>
                <w:bCs/>
                <w:sz w:val="20"/>
                <w:szCs w:val="20"/>
                <w:lang w:val="fr-FR"/>
              </w:rPr>
              <w:t>0</w:t>
            </w:r>
            <w:r w:rsidRPr="000B6F10">
              <w:rPr>
                <w:rFonts w:ascii="Times New Roman" w:hAnsi="Times New Roman" w:cs="Times New Roman"/>
                <w:bCs/>
                <w:sz w:val="20"/>
                <w:szCs w:val="20"/>
                <w:lang w:val="fr-FR"/>
              </w:rPr>
              <w:t>0</w:t>
            </w:r>
            <w:r w:rsidR="000B6F10">
              <w:rPr>
                <w:rFonts w:ascii="Times New Roman" w:hAnsi="Times New Roman" w:cs="Times New Roman"/>
                <w:bCs/>
                <w:sz w:val="20"/>
                <w:szCs w:val="20"/>
                <w:lang w:val="fr-FR"/>
              </w:rPr>
              <w:t xml:space="preserve"> </w:t>
            </w:r>
            <w:r w:rsidRPr="000B6F10">
              <w:rPr>
                <w:rFonts w:ascii="Times New Roman" w:hAnsi="Times New Roman" w:cs="Times New Roman"/>
                <w:bCs/>
                <w:sz w:val="20"/>
                <w:szCs w:val="20"/>
                <w:lang w:val="fr-FR"/>
              </w:rPr>
              <w:t>-</w:t>
            </w:r>
            <w:r w:rsidR="000B6F10">
              <w:rPr>
                <w:rFonts w:ascii="Times New Roman" w:hAnsi="Times New Roman" w:cs="Times New Roman"/>
                <w:bCs/>
                <w:sz w:val="20"/>
                <w:szCs w:val="20"/>
                <w:lang w:val="fr-FR"/>
              </w:rPr>
              <w:t xml:space="preserve"> </w:t>
            </w:r>
            <w:r w:rsidRPr="000B6F10">
              <w:rPr>
                <w:rFonts w:ascii="Times New Roman" w:hAnsi="Times New Roman" w:cs="Times New Roman"/>
                <w:bCs/>
                <w:sz w:val="20"/>
                <w:szCs w:val="20"/>
                <w:lang w:val="fr-FR"/>
              </w:rPr>
              <w:t>1</w:t>
            </w:r>
            <w:r w:rsidR="00F37E3F">
              <w:rPr>
                <w:rFonts w:ascii="Times New Roman" w:hAnsi="Times New Roman" w:cs="Times New Roman"/>
                <w:bCs/>
                <w:sz w:val="20"/>
                <w:szCs w:val="20"/>
                <w:lang w:val="fr-FR"/>
              </w:rPr>
              <w:t>1</w:t>
            </w:r>
            <w:r w:rsidRPr="000B6F10">
              <w:rPr>
                <w:rFonts w:ascii="Times New Roman" w:hAnsi="Times New Roman" w:cs="Times New Roman"/>
                <w:bCs/>
                <w:sz w:val="20"/>
                <w:szCs w:val="20"/>
                <w:lang w:val="fr-FR"/>
              </w:rPr>
              <w:t>h</w:t>
            </w:r>
            <w:r w:rsidR="00F37E3F">
              <w:rPr>
                <w:rFonts w:ascii="Times New Roman" w:hAnsi="Times New Roman" w:cs="Times New Roman"/>
                <w:bCs/>
                <w:sz w:val="20"/>
                <w:szCs w:val="20"/>
                <w:lang w:val="fr-FR"/>
              </w:rPr>
              <w:t>2</w:t>
            </w:r>
            <w:r w:rsidRPr="000B6F10">
              <w:rPr>
                <w:rFonts w:ascii="Times New Roman" w:hAnsi="Times New Roman" w:cs="Times New Roman"/>
                <w:bCs/>
                <w:sz w:val="20"/>
                <w:szCs w:val="20"/>
                <w:lang w:val="fr-FR"/>
              </w:rPr>
              <w:t>0</w:t>
            </w:r>
          </w:p>
        </w:tc>
        <w:tc>
          <w:tcPr>
            <w:tcW w:w="5490" w:type="dxa"/>
            <w:tcBorders>
              <w:top w:val="nil"/>
              <w:left w:val="nil"/>
              <w:bottom w:val="single" w:sz="4" w:space="0" w:color="auto"/>
              <w:right w:val="single" w:sz="4" w:space="0" w:color="auto"/>
            </w:tcBorders>
            <w:shd w:val="clear" w:color="auto" w:fill="auto"/>
            <w:vAlign w:val="center"/>
          </w:tcPr>
          <w:p w14:paraId="2C5BD1C1" w14:textId="62525B79" w:rsidR="00B61743" w:rsidRPr="000B6F10" w:rsidRDefault="007076E9" w:rsidP="00B61743">
            <w:pPr>
              <w:spacing w:line="240" w:lineRule="auto"/>
              <w:jc w:val="both"/>
              <w:rPr>
                <w:rFonts w:ascii="Times New Roman" w:hAnsi="Times New Roman" w:cs="Times New Roman"/>
                <w:bCs/>
                <w:sz w:val="20"/>
                <w:szCs w:val="20"/>
                <w:lang w:val="fr-FR"/>
              </w:rPr>
            </w:pPr>
            <w:r w:rsidRPr="000B6F10">
              <w:rPr>
                <w:rFonts w:ascii="Times New Roman" w:hAnsi="Times New Roman" w:cs="Times New Roman"/>
                <w:bCs/>
                <w:sz w:val="20"/>
                <w:szCs w:val="20"/>
                <w:lang w:val="fr-FR"/>
              </w:rPr>
              <w:t>SPANB de la RDC</w:t>
            </w:r>
          </w:p>
        </w:tc>
        <w:tc>
          <w:tcPr>
            <w:tcW w:w="1605" w:type="dxa"/>
            <w:tcBorders>
              <w:top w:val="nil"/>
              <w:left w:val="nil"/>
              <w:bottom w:val="single" w:sz="4" w:space="0" w:color="auto"/>
              <w:right w:val="single" w:sz="4" w:space="0" w:color="auto"/>
            </w:tcBorders>
            <w:shd w:val="clear" w:color="auto" w:fill="auto"/>
            <w:vAlign w:val="center"/>
          </w:tcPr>
          <w:p w14:paraId="598AAB15" w14:textId="01F9E074" w:rsidR="00B61743" w:rsidRPr="000B6F10" w:rsidRDefault="002E53C9" w:rsidP="000B6F10">
            <w:pPr>
              <w:spacing w:line="240" w:lineRule="auto"/>
              <w:jc w:val="center"/>
              <w:rPr>
                <w:rFonts w:ascii="Times New Roman" w:hAnsi="Times New Roman" w:cs="Times New Roman"/>
                <w:bCs/>
                <w:sz w:val="20"/>
                <w:szCs w:val="20"/>
                <w:lang w:val="fr-FR"/>
              </w:rPr>
            </w:pPr>
            <w:r w:rsidRPr="000B6F10">
              <w:rPr>
                <w:rFonts w:ascii="Times New Roman" w:hAnsi="Times New Roman" w:cs="Times New Roman"/>
                <w:bCs/>
                <w:sz w:val="20"/>
                <w:szCs w:val="20"/>
                <w:lang w:val="fr-FR"/>
              </w:rPr>
              <w:t>MEDD</w:t>
            </w:r>
          </w:p>
        </w:tc>
      </w:tr>
      <w:tr w:rsidR="00B43305" w:rsidRPr="00B43305" w14:paraId="0D54D8EF" w14:textId="77777777" w:rsidTr="00534644">
        <w:trPr>
          <w:trHeight w:val="510"/>
        </w:trPr>
        <w:tc>
          <w:tcPr>
            <w:tcW w:w="1440" w:type="dxa"/>
            <w:tcBorders>
              <w:top w:val="nil"/>
              <w:left w:val="single" w:sz="4" w:space="0" w:color="auto"/>
              <w:bottom w:val="single" w:sz="4" w:space="0" w:color="auto"/>
              <w:right w:val="single" w:sz="4" w:space="0" w:color="auto"/>
            </w:tcBorders>
          </w:tcPr>
          <w:p w14:paraId="0C0348FD" w14:textId="77777777" w:rsidR="00B43305" w:rsidRPr="00B61743" w:rsidRDefault="00B43305" w:rsidP="00B6174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tcPr>
          <w:p w14:paraId="7513C35C" w14:textId="6F8BF1FC" w:rsidR="00B43305" w:rsidRPr="000B6F10" w:rsidRDefault="00B43305" w:rsidP="000B6F10">
            <w:pPr>
              <w:spacing w:line="240" w:lineRule="auto"/>
              <w:jc w:val="center"/>
              <w:rPr>
                <w:rFonts w:ascii="Times New Roman" w:hAnsi="Times New Roman" w:cs="Times New Roman"/>
                <w:bCs/>
                <w:sz w:val="20"/>
                <w:szCs w:val="20"/>
                <w:lang w:val="fr-FR"/>
              </w:rPr>
            </w:pPr>
            <w:r w:rsidRPr="00B43305">
              <w:rPr>
                <w:rFonts w:ascii="Times New Roman" w:hAnsi="Times New Roman" w:cs="Times New Roman"/>
                <w:bCs/>
                <w:sz w:val="20"/>
                <w:szCs w:val="20"/>
                <w:lang w:val="fr-FR"/>
              </w:rPr>
              <w:t>1</w:t>
            </w:r>
            <w:r w:rsidR="00F37E3F">
              <w:rPr>
                <w:rFonts w:ascii="Times New Roman" w:hAnsi="Times New Roman" w:cs="Times New Roman"/>
                <w:bCs/>
                <w:sz w:val="20"/>
                <w:szCs w:val="20"/>
                <w:lang w:val="fr-FR"/>
              </w:rPr>
              <w:t>1</w:t>
            </w:r>
            <w:r w:rsidRPr="00B43305">
              <w:rPr>
                <w:rFonts w:ascii="Times New Roman" w:hAnsi="Times New Roman" w:cs="Times New Roman"/>
                <w:bCs/>
                <w:sz w:val="20"/>
                <w:szCs w:val="20"/>
                <w:lang w:val="fr-FR"/>
              </w:rPr>
              <w:t>h</w:t>
            </w:r>
            <w:r w:rsidR="00FA3327">
              <w:rPr>
                <w:rFonts w:ascii="Times New Roman" w:hAnsi="Times New Roman" w:cs="Times New Roman"/>
                <w:bCs/>
                <w:sz w:val="20"/>
                <w:szCs w:val="20"/>
                <w:lang w:val="fr-FR"/>
              </w:rPr>
              <w:t>2</w:t>
            </w:r>
            <w:r w:rsidRPr="00B43305">
              <w:rPr>
                <w:rFonts w:ascii="Times New Roman" w:hAnsi="Times New Roman" w:cs="Times New Roman"/>
                <w:bCs/>
                <w:sz w:val="20"/>
                <w:szCs w:val="20"/>
                <w:lang w:val="fr-FR"/>
              </w:rPr>
              <w:t>0 - 1</w:t>
            </w:r>
            <w:r w:rsidR="00F37E3F">
              <w:rPr>
                <w:rFonts w:ascii="Times New Roman" w:hAnsi="Times New Roman" w:cs="Times New Roman"/>
                <w:bCs/>
                <w:sz w:val="20"/>
                <w:szCs w:val="20"/>
                <w:lang w:val="fr-FR"/>
              </w:rPr>
              <w:t>1</w:t>
            </w:r>
            <w:r w:rsidRPr="00B43305">
              <w:rPr>
                <w:rFonts w:ascii="Times New Roman" w:hAnsi="Times New Roman" w:cs="Times New Roman"/>
                <w:bCs/>
                <w:sz w:val="20"/>
                <w:szCs w:val="20"/>
                <w:lang w:val="fr-FR"/>
              </w:rPr>
              <w:t>h</w:t>
            </w:r>
            <w:r w:rsidR="00FA3327">
              <w:rPr>
                <w:rFonts w:ascii="Times New Roman" w:hAnsi="Times New Roman" w:cs="Times New Roman"/>
                <w:bCs/>
                <w:sz w:val="20"/>
                <w:szCs w:val="20"/>
                <w:lang w:val="fr-FR"/>
              </w:rPr>
              <w:t>4</w:t>
            </w:r>
            <w:r w:rsidRPr="00B43305">
              <w:rPr>
                <w:rFonts w:ascii="Times New Roman" w:hAnsi="Times New Roman" w:cs="Times New Roman"/>
                <w:bCs/>
                <w:sz w:val="20"/>
                <w:szCs w:val="20"/>
                <w:lang w:val="fr-FR"/>
              </w:rPr>
              <w:t>0</w:t>
            </w:r>
          </w:p>
        </w:tc>
        <w:tc>
          <w:tcPr>
            <w:tcW w:w="5490" w:type="dxa"/>
            <w:tcBorders>
              <w:top w:val="nil"/>
              <w:left w:val="nil"/>
              <w:bottom w:val="single" w:sz="4" w:space="0" w:color="auto"/>
              <w:right w:val="single" w:sz="4" w:space="0" w:color="auto"/>
            </w:tcBorders>
            <w:shd w:val="clear" w:color="auto" w:fill="auto"/>
            <w:vAlign w:val="center"/>
          </w:tcPr>
          <w:p w14:paraId="123A9C22" w14:textId="0E5323A6" w:rsidR="00B43305" w:rsidRPr="000B6F10" w:rsidRDefault="00B43305" w:rsidP="00B61743">
            <w:pPr>
              <w:spacing w:line="240" w:lineRule="auto"/>
              <w:jc w:val="both"/>
              <w:rPr>
                <w:rFonts w:ascii="Times New Roman" w:hAnsi="Times New Roman" w:cs="Times New Roman"/>
                <w:bCs/>
                <w:sz w:val="20"/>
                <w:szCs w:val="20"/>
                <w:lang w:val="fr-FR"/>
              </w:rPr>
            </w:pPr>
            <w:r>
              <w:rPr>
                <w:rFonts w:ascii="Times New Roman" w:hAnsi="Times New Roman" w:cs="Times New Roman"/>
                <w:bCs/>
                <w:sz w:val="20"/>
                <w:szCs w:val="20"/>
                <w:lang w:val="fr-FR"/>
              </w:rPr>
              <w:t xml:space="preserve">Quelle approche pour la valorisation de la mégafaune </w:t>
            </w:r>
            <w:r w:rsidR="00B40E93">
              <w:rPr>
                <w:rFonts w:ascii="Times New Roman" w:hAnsi="Times New Roman" w:cs="Times New Roman"/>
                <w:bCs/>
                <w:sz w:val="20"/>
                <w:szCs w:val="20"/>
                <w:lang w:val="fr-FR"/>
              </w:rPr>
              <w:t xml:space="preserve">protégée </w:t>
            </w:r>
            <w:r>
              <w:rPr>
                <w:rFonts w:ascii="Times New Roman" w:hAnsi="Times New Roman" w:cs="Times New Roman"/>
                <w:bCs/>
                <w:sz w:val="20"/>
                <w:szCs w:val="20"/>
                <w:lang w:val="fr-FR"/>
              </w:rPr>
              <w:t>au bénéfice des communautés locales dans et autour des aires protégées</w:t>
            </w:r>
            <w:r w:rsidR="00B40E93">
              <w:rPr>
                <w:rFonts w:ascii="Times New Roman" w:hAnsi="Times New Roman" w:cs="Times New Roman"/>
                <w:bCs/>
                <w:sz w:val="20"/>
                <w:szCs w:val="20"/>
                <w:lang w:val="fr-FR"/>
              </w:rPr>
              <w:t xml:space="preserve"> </w:t>
            </w:r>
            <w:r>
              <w:rPr>
                <w:rFonts w:ascii="Times New Roman" w:hAnsi="Times New Roman" w:cs="Times New Roman"/>
                <w:bCs/>
                <w:sz w:val="20"/>
                <w:szCs w:val="20"/>
                <w:lang w:val="fr-FR"/>
              </w:rPr>
              <w:t>?</w:t>
            </w:r>
            <w:r w:rsidR="00B40E93">
              <w:rPr>
                <w:rFonts w:ascii="Times New Roman" w:hAnsi="Times New Roman" w:cs="Times New Roman"/>
                <w:bCs/>
                <w:sz w:val="20"/>
                <w:szCs w:val="20"/>
                <w:lang w:val="fr-FR"/>
              </w:rPr>
              <w:t xml:space="preserve"> L’exemple du couloir vert Kivu-Kinshasa</w:t>
            </w:r>
          </w:p>
        </w:tc>
        <w:tc>
          <w:tcPr>
            <w:tcW w:w="1605" w:type="dxa"/>
            <w:tcBorders>
              <w:top w:val="nil"/>
              <w:left w:val="nil"/>
              <w:bottom w:val="single" w:sz="4" w:space="0" w:color="auto"/>
              <w:right w:val="single" w:sz="4" w:space="0" w:color="auto"/>
            </w:tcBorders>
            <w:shd w:val="clear" w:color="auto" w:fill="auto"/>
            <w:vAlign w:val="center"/>
          </w:tcPr>
          <w:p w14:paraId="6D8473A1" w14:textId="2CEF4F24" w:rsidR="00B43305" w:rsidRPr="000B6F10" w:rsidRDefault="00B43305" w:rsidP="000B6F10">
            <w:pPr>
              <w:spacing w:line="240" w:lineRule="auto"/>
              <w:jc w:val="center"/>
              <w:rPr>
                <w:rFonts w:ascii="Times New Roman" w:hAnsi="Times New Roman" w:cs="Times New Roman"/>
                <w:bCs/>
                <w:sz w:val="20"/>
                <w:szCs w:val="20"/>
                <w:lang w:val="fr-FR"/>
              </w:rPr>
            </w:pPr>
            <w:r>
              <w:rPr>
                <w:rFonts w:ascii="Times New Roman" w:hAnsi="Times New Roman" w:cs="Times New Roman"/>
                <w:bCs/>
                <w:sz w:val="20"/>
                <w:szCs w:val="20"/>
                <w:lang w:val="fr-FR"/>
              </w:rPr>
              <w:t>ICCN</w:t>
            </w:r>
          </w:p>
        </w:tc>
      </w:tr>
      <w:tr w:rsidR="00B61743" w:rsidRPr="00B61743" w14:paraId="0905F1DC" w14:textId="77777777" w:rsidTr="00534644">
        <w:trPr>
          <w:trHeight w:val="510"/>
        </w:trPr>
        <w:tc>
          <w:tcPr>
            <w:tcW w:w="1440" w:type="dxa"/>
            <w:tcBorders>
              <w:top w:val="nil"/>
              <w:left w:val="single" w:sz="4" w:space="0" w:color="auto"/>
              <w:bottom w:val="single" w:sz="4" w:space="0" w:color="auto"/>
              <w:right w:val="single" w:sz="4" w:space="0" w:color="auto"/>
            </w:tcBorders>
          </w:tcPr>
          <w:p w14:paraId="1703C3EF" w14:textId="77777777" w:rsidR="00B61743" w:rsidRPr="00B61743" w:rsidRDefault="00B61743" w:rsidP="00B6174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06807514" w14:textId="7645B759" w:rsidR="00B61743" w:rsidRPr="000B6F10" w:rsidRDefault="00B61743" w:rsidP="000B6F10">
            <w:pPr>
              <w:spacing w:line="240" w:lineRule="auto"/>
              <w:jc w:val="center"/>
              <w:rPr>
                <w:rFonts w:ascii="Times New Roman" w:hAnsi="Times New Roman" w:cs="Times New Roman"/>
                <w:bCs/>
                <w:sz w:val="20"/>
                <w:szCs w:val="20"/>
                <w:lang w:val="fr-FR"/>
              </w:rPr>
            </w:pPr>
            <w:r w:rsidRPr="000B6F10">
              <w:rPr>
                <w:rFonts w:ascii="Times New Roman" w:hAnsi="Times New Roman" w:cs="Times New Roman"/>
                <w:bCs/>
                <w:sz w:val="20"/>
                <w:szCs w:val="20"/>
                <w:lang w:val="fr-FR"/>
              </w:rPr>
              <w:t>1</w:t>
            </w:r>
            <w:r w:rsidR="00F37E3F">
              <w:rPr>
                <w:rFonts w:ascii="Times New Roman" w:hAnsi="Times New Roman" w:cs="Times New Roman"/>
                <w:bCs/>
                <w:sz w:val="20"/>
                <w:szCs w:val="20"/>
                <w:lang w:val="fr-FR"/>
              </w:rPr>
              <w:t>1</w:t>
            </w:r>
            <w:r w:rsidRPr="000B6F10">
              <w:rPr>
                <w:rFonts w:ascii="Times New Roman" w:hAnsi="Times New Roman" w:cs="Times New Roman"/>
                <w:bCs/>
                <w:sz w:val="20"/>
                <w:szCs w:val="20"/>
                <w:lang w:val="fr-FR"/>
              </w:rPr>
              <w:t>h</w:t>
            </w:r>
            <w:r w:rsidR="00FA3327">
              <w:rPr>
                <w:rFonts w:ascii="Times New Roman" w:hAnsi="Times New Roman" w:cs="Times New Roman"/>
                <w:bCs/>
                <w:sz w:val="20"/>
                <w:szCs w:val="20"/>
                <w:lang w:val="fr-FR"/>
              </w:rPr>
              <w:t>4</w:t>
            </w:r>
            <w:r w:rsidRPr="000B6F10">
              <w:rPr>
                <w:rFonts w:ascii="Times New Roman" w:hAnsi="Times New Roman" w:cs="Times New Roman"/>
                <w:bCs/>
                <w:sz w:val="20"/>
                <w:szCs w:val="20"/>
                <w:lang w:val="fr-FR"/>
              </w:rPr>
              <w:t xml:space="preserve">0 </w:t>
            </w:r>
            <w:r w:rsidR="000B6F10">
              <w:rPr>
                <w:rFonts w:ascii="Times New Roman" w:hAnsi="Times New Roman" w:cs="Times New Roman"/>
                <w:bCs/>
                <w:sz w:val="20"/>
                <w:szCs w:val="20"/>
                <w:lang w:val="fr-FR"/>
              </w:rPr>
              <w:t>-</w:t>
            </w:r>
            <w:r w:rsidRPr="000B6F10">
              <w:rPr>
                <w:rFonts w:ascii="Times New Roman" w:hAnsi="Times New Roman" w:cs="Times New Roman"/>
                <w:bCs/>
                <w:sz w:val="20"/>
                <w:szCs w:val="20"/>
                <w:lang w:val="fr-FR"/>
              </w:rPr>
              <w:t xml:space="preserve"> 1</w:t>
            </w:r>
            <w:r w:rsidR="00F37E3F">
              <w:rPr>
                <w:rFonts w:ascii="Times New Roman" w:hAnsi="Times New Roman" w:cs="Times New Roman"/>
                <w:bCs/>
                <w:sz w:val="20"/>
                <w:szCs w:val="20"/>
                <w:lang w:val="fr-FR"/>
              </w:rPr>
              <w:t>2</w:t>
            </w:r>
            <w:r w:rsidRPr="000B6F10">
              <w:rPr>
                <w:rFonts w:ascii="Times New Roman" w:hAnsi="Times New Roman" w:cs="Times New Roman"/>
                <w:bCs/>
                <w:sz w:val="20"/>
                <w:szCs w:val="20"/>
                <w:lang w:val="fr-FR"/>
              </w:rPr>
              <w:t>h</w:t>
            </w:r>
            <w:r w:rsidR="00FA3327">
              <w:rPr>
                <w:rFonts w:ascii="Times New Roman" w:hAnsi="Times New Roman" w:cs="Times New Roman"/>
                <w:bCs/>
                <w:sz w:val="20"/>
                <w:szCs w:val="20"/>
                <w:lang w:val="fr-FR"/>
              </w:rPr>
              <w:t>0</w:t>
            </w:r>
            <w:r w:rsidRPr="000B6F10">
              <w:rPr>
                <w:rFonts w:ascii="Times New Roman" w:hAnsi="Times New Roman" w:cs="Times New Roman"/>
                <w:bCs/>
                <w:sz w:val="20"/>
                <w:szCs w:val="20"/>
                <w:lang w:val="fr-FR"/>
              </w:rPr>
              <w:t>0</w:t>
            </w:r>
          </w:p>
        </w:tc>
        <w:tc>
          <w:tcPr>
            <w:tcW w:w="5490" w:type="dxa"/>
            <w:tcBorders>
              <w:top w:val="nil"/>
              <w:left w:val="nil"/>
              <w:bottom w:val="single" w:sz="4" w:space="0" w:color="auto"/>
              <w:right w:val="single" w:sz="4" w:space="0" w:color="auto"/>
            </w:tcBorders>
            <w:shd w:val="clear" w:color="auto" w:fill="auto"/>
            <w:vAlign w:val="center"/>
            <w:hideMark/>
          </w:tcPr>
          <w:p w14:paraId="09183E29" w14:textId="05C24F64" w:rsidR="00B61743" w:rsidRPr="000B6F10" w:rsidRDefault="002E53C9" w:rsidP="00B61743">
            <w:pPr>
              <w:spacing w:line="240" w:lineRule="auto"/>
              <w:jc w:val="both"/>
              <w:rPr>
                <w:rFonts w:ascii="Times New Roman" w:hAnsi="Times New Roman" w:cs="Times New Roman"/>
                <w:bCs/>
                <w:sz w:val="20"/>
                <w:szCs w:val="20"/>
                <w:lang w:val="fr-FR"/>
              </w:rPr>
            </w:pPr>
            <w:r w:rsidRPr="000B6F10">
              <w:rPr>
                <w:rFonts w:ascii="Times New Roman" w:hAnsi="Times New Roman" w:cs="Times New Roman"/>
                <w:bCs/>
                <w:sz w:val="20"/>
                <w:szCs w:val="20"/>
                <w:lang w:val="fr-FR"/>
              </w:rPr>
              <w:t xml:space="preserve">Crédits </w:t>
            </w:r>
            <w:r w:rsidR="000B6F10">
              <w:rPr>
                <w:rFonts w:ascii="Times New Roman" w:hAnsi="Times New Roman" w:cs="Times New Roman"/>
                <w:bCs/>
                <w:sz w:val="20"/>
                <w:szCs w:val="20"/>
                <w:lang w:val="fr-FR"/>
              </w:rPr>
              <w:t>B</w:t>
            </w:r>
            <w:r w:rsidRPr="000B6F10">
              <w:rPr>
                <w:rFonts w:ascii="Times New Roman" w:hAnsi="Times New Roman" w:cs="Times New Roman"/>
                <w:bCs/>
                <w:sz w:val="20"/>
                <w:szCs w:val="20"/>
                <w:lang w:val="fr-FR"/>
              </w:rPr>
              <w:t>iodiversité : ses principes de haute intégrité ainsi que des décisions fondamentales à définir pour orienter sa mise en œuvre</w:t>
            </w:r>
          </w:p>
        </w:tc>
        <w:tc>
          <w:tcPr>
            <w:tcW w:w="1605" w:type="dxa"/>
            <w:tcBorders>
              <w:top w:val="nil"/>
              <w:left w:val="nil"/>
              <w:bottom w:val="single" w:sz="4" w:space="0" w:color="auto"/>
              <w:right w:val="single" w:sz="4" w:space="0" w:color="auto"/>
            </w:tcBorders>
            <w:shd w:val="clear" w:color="auto" w:fill="auto"/>
            <w:vAlign w:val="center"/>
            <w:hideMark/>
          </w:tcPr>
          <w:p w14:paraId="02155FB9" w14:textId="277AE3D8" w:rsidR="00B61743" w:rsidRPr="000B6F10" w:rsidRDefault="00EF4288" w:rsidP="000B6F10">
            <w:pPr>
              <w:spacing w:line="240" w:lineRule="auto"/>
              <w:jc w:val="center"/>
              <w:rPr>
                <w:rFonts w:ascii="Times New Roman" w:hAnsi="Times New Roman" w:cs="Times New Roman"/>
                <w:bCs/>
                <w:sz w:val="20"/>
                <w:szCs w:val="20"/>
                <w:lang w:val="fr-FR"/>
              </w:rPr>
            </w:pPr>
            <w:r>
              <w:rPr>
                <w:rFonts w:ascii="Times New Roman" w:hAnsi="Times New Roman" w:cs="Times New Roman"/>
                <w:bCs/>
                <w:sz w:val="20"/>
                <w:szCs w:val="20"/>
                <w:lang w:val="fr-FR"/>
              </w:rPr>
              <w:t>TBC</w:t>
            </w:r>
          </w:p>
        </w:tc>
      </w:tr>
      <w:tr w:rsidR="00B61743" w:rsidRPr="00B61743" w14:paraId="1A272ED2" w14:textId="77777777" w:rsidTr="00534644">
        <w:trPr>
          <w:trHeight w:val="510"/>
        </w:trPr>
        <w:tc>
          <w:tcPr>
            <w:tcW w:w="1440" w:type="dxa"/>
            <w:tcBorders>
              <w:top w:val="nil"/>
              <w:left w:val="single" w:sz="4" w:space="0" w:color="auto"/>
              <w:bottom w:val="single" w:sz="4" w:space="0" w:color="auto"/>
              <w:right w:val="single" w:sz="4" w:space="0" w:color="auto"/>
            </w:tcBorders>
          </w:tcPr>
          <w:p w14:paraId="441C3A7F" w14:textId="77777777" w:rsidR="00B61743" w:rsidRPr="00B61743" w:rsidRDefault="00B61743" w:rsidP="00B61743">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09FD061A" w14:textId="2DA5E2DF" w:rsidR="00B61743" w:rsidRPr="000B6F10" w:rsidRDefault="00B61743" w:rsidP="000B6F10">
            <w:pPr>
              <w:spacing w:line="240" w:lineRule="auto"/>
              <w:jc w:val="center"/>
              <w:rPr>
                <w:rFonts w:ascii="Times New Roman" w:hAnsi="Times New Roman" w:cs="Times New Roman"/>
                <w:bCs/>
                <w:sz w:val="20"/>
                <w:szCs w:val="20"/>
                <w:lang w:val="fr-FR"/>
              </w:rPr>
            </w:pPr>
            <w:r w:rsidRPr="000B6F10">
              <w:rPr>
                <w:rFonts w:ascii="Times New Roman" w:hAnsi="Times New Roman" w:cs="Times New Roman"/>
                <w:bCs/>
                <w:sz w:val="20"/>
                <w:szCs w:val="20"/>
                <w:lang w:val="fr-FR"/>
              </w:rPr>
              <w:t>1</w:t>
            </w:r>
            <w:r w:rsidR="00F37E3F">
              <w:rPr>
                <w:rFonts w:ascii="Times New Roman" w:hAnsi="Times New Roman" w:cs="Times New Roman"/>
                <w:bCs/>
                <w:sz w:val="20"/>
                <w:szCs w:val="20"/>
                <w:lang w:val="fr-FR"/>
              </w:rPr>
              <w:t>2</w:t>
            </w:r>
            <w:r w:rsidRPr="000B6F10">
              <w:rPr>
                <w:rFonts w:ascii="Times New Roman" w:hAnsi="Times New Roman" w:cs="Times New Roman"/>
                <w:bCs/>
                <w:sz w:val="20"/>
                <w:szCs w:val="20"/>
                <w:lang w:val="fr-FR"/>
              </w:rPr>
              <w:t>h</w:t>
            </w:r>
            <w:r w:rsidR="00FA3327">
              <w:rPr>
                <w:rFonts w:ascii="Times New Roman" w:hAnsi="Times New Roman" w:cs="Times New Roman"/>
                <w:bCs/>
                <w:sz w:val="20"/>
                <w:szCs w:val="20"/>
                <w:lang w:val="fr-FR"/>
              </w:rPr>
              <w:t>0</w:t>
            </w:r>
            <w:r w:rsidRPr="000B6F10">
              <w:rPr>
                <w:rFonts w:ascii="Times New Roman" w:hAnsi="Times New Roman" w:cs="Times New Roman"/>
                <w:bCs/>
                <w:sz w:val="20"/>
                <w:szCs w:val="20"/>
                <w:lang w:val="fr-FR"/>
              </w:rPr>
              <w:t xml:space="preserve">0 </w:t>
            </w:r>
            <w:r w:rsidR="000B6F10">
              <w:rPr>
                <w:rFonts w:ascii="Times New Roman" w:hAnsi="Times New Roman" w:cs="Times New Roman"/>
                <w:bCs/>
                <w:sz w:val="20"/>
                <w:szCs w:val="20"/>
                <w:lang w:val="fr-FR"/>
              </w:rPr>
              <w:t>-</w:t>
            </w:r>
            <w:r w:rsidRPr="000B6F10">
              <w:rPr>
                <w:rFonts w:ascii="Times New Roman" w:hAnsi="Times New Roman" w:cs="Times New Roman"/>
                <w:bCs/>
                <w:sz w:val="20"/>
                <w:szCs w:val="20"/>
                <w:lang w:val="fr-FR"/>
              </w:rPr>
              <w:t xml:space="preserve"> 1</w:t>
            </w:r>
            <w:r w:rsidR="00F37E3F">
              <w:rPr>
                <w:rFonts w:ascii="Times New Roman" w:hAnsi="Times New Roman" w:cs="Times New Roman"/>
                <w:bCs/>
                <w:sz w:val="20"/>
                <w:szCs w:val="20"/>
                <w:lang w:val="fr-FR"/>
              </w:rPr>
              <w:t>2</w:t>
            </w:r>
            <w:r w:rsidRPr="000B6F10">
              <w:rPr>
                <w:rFonts w:ascii="Times New Roman" w:hAnsi="Times New Roman" w:cs="Times New Roman"/>
                <w:bCs/>
                <w:sz w:val="20"/>
                <w:szCs w:val="20"/>
                <w:lang w:val="fr-FR"/>
              </w:rPr>
              <w:t>h</w:t>
            </w:r>
            <w:r w:rsidR="00FA3327">
              <w:rPr>
                <w:rFonts w:ascii="Times New Roman" w:hAnsi="Times New Roman" w:cs="Times New Roman"/>
                <w:bCs/>
                <w:sz w:val="20"/>
                <w:szCs w:val="20"/>
                <w:lang w:val="fr-FR"/>
              </w:rPr>
              <w:t>2</w:t>
            </w:r>
            <w:r w:rsidRPr="000B6F10">
              <w:rPr>
                <w:rFonts w:ascii="Times New Roman" w:hAnsi="Times New Roman" w:cs="Times New Roman"/>
                <w:bCs/>
                <w:sz w:val="20"/>
                <w:szCs w:val="20"/>
                <w:lang w:val="fr-FR"/>
              </w:rPr>
              <w:t>0</w:t>
            </w:r>
          </w:p>
        </w:tc>
        <w:tc>
          <w:tcPr>
            <w:tcW w:w="5490" w:type="dxa"/>
            <w:tcBorders>
              <w:top w:val="nil"/>
              <w:left w:val="nil"/>
              <w:bottom w:val="single" w:sz="4" w:space="0" w:color="auto"/>
              <w:right w:val="single" w:sz="4" w:space="0" w:color="auto"/>
            </w:tcBorders>
            <w:shd w:val="clear" w:color="auto" w:fill="auto"/>
            <w:vAlign w:val="center"/>
            <w:hideMark/>
          </w:tcPr>
          <w:p w14:paraId="4ADFD42F" w14:textId="6F65C120" w:rsidR="00B61743" w:rsidRPr="009C3C8C" w:rsidRDefault="00810076" w:rsidP="00652E75">
            <w:pPr>
              <w:spacing w:line="240" w:lineRule="auto"/>
              <w:jc w:val="both"/>
              <w:rPr>
                <w:rFonts w:ascii="Times New Roman" w:hAnsi="Times New Roman" w:cs="Times New Roman"/>
                <w:sz w:val="20"/>
                <w:szCs w:val="20"/>
                <w:lang w:val="en-US"/>
              </w:rPr>
            </w:pPr>
            <w:r w:rsidRPr="009C3C8C">
              <w:rPr>
                <w:rFonts w:ascii="Times New Roman" w:hAnsi="Times New Roman" w:cs="Times New Roman"/>
                <w:sz w:val="20"/>
                <w:szCs w:val="20"/>
                <w:lang w:val="en-GB"/>
              </w:rPr>
              <w:t>Certification des credits biodiversité</w:t>
            </w:r>
          </w:p>
        </w:tc>
        <w:tc>
          <w:tcPr>
            <w:tcW w:w="1605" w:type="dxa"/>
            <w:tcBorders>
              <w:top w:val="nil"/>
              <w:left w:val="nil"/>
              <w:bottom w:val="single" w:sz="4" w:space="0" w:color="auto"/>
              <w:right w:val="single" w:sz="4" w:space="0" w:color="auto"/>
            </w:tcBorders>
            <w:shd w:val="clear" w:color="auto" w:fill="auto"/>
            <w:vAlign w:val="center"/>
            <w:hideMark/>
          </w:tcPr>
          <w:p w14:paraId="07DBE685" w14:textId="4E223375" w:rsidR="00B61743" w:rsidRPr="009C3C8C" w:rsidRDefault="00F05E45" w:rsidP="000B6F10">
            <w:pPr>
              <w:spacing w:line="240" w:lineRule="auto"/>
              <w:jc w:val="center"/>
              <w:rPr>
                <w:rFonts w:ascii="Times New Roman" w:hAnsi="Times New Roman" w:cs="Times New Roman"/>
                <w:bCs/>
                <w:sz w:val="20"/>
                <w:szCs w:val="20"/>
                <w:lang w:val="fr-FR"/>
              </w:rPr>
            </w:pPr>
            <w:r>
              <w:rPr>
                <w:rFonts w:ascii="Times New Roman" w:hAnsi="Times New Roman" w:cs="Times New Roman"/>
                <w:bCs/>
                <w:sz w:val="20"/>
                <w:szCs w:val="20"/>
                <w:lang w:val="fr-FR"/>
              </w:rPr>
              <w:t xml:space="preserve">Camille </w:t>
            </w:r>
            <w:proofErr w:type="spellStart"/>
            <w:r>
              <w:rPr>
                <w:rFonts w:ascii="Times New Roman" w:hAnsi="Times New Roman" w:cs="Times New Roman"/>
                <w:bCs/>
                <w:sz w:val="20"/>
                <w:szCs w:val="20"/>
                <w:lang w:val="fr-FR"/>
              </w:rPr>
              <w:t>Pacou</w:t>
            </w:r>
            <w:proofErr w:type="spellEnd"/>
          </w:p>
        </w:tc>
      </w:tr>
      <w:tr w:rsidR="000B6F10" w:rsidRPr="00B61743" w14:paraId="3484E228" w14:textId="77777777" w:rsidTr="00534644">
        <w:trPr>
          <w:trHeight w:val="510"/>
        </w:trPr>
        <w:tc>
          <w:tcPr>
            <w:tcW w:w="1440" w:type="dxa"/>
            <w:tcBorders>
              <w:top w:val="nil"/>
              <w:left w:val="single" w:sz="4" w:space="0" w:color="auto"/>
              <w:bottom w:val="single" w:sz="4" w:space="0" w:color="auto"/>
              <w:right w:val="single" w:sz="4" w:space="0" w:color="auto"/>
            </w:tcBorders>
            <w:shd w:val="clear" w:color="auto" w:fill="F2F2F2" w:themeFill="background1" w:themeFillShade="F2"/>
          </w:tcPr>
          <w:p w14:paraId="6C3BF219" w14:textId="77777777" w:rsidR="000B6F10" w:rsidRPr="000B6F10" w:rsidRDefault="000B6F10" w:rsidP="000B6F10">
            <w:pPr>
              <w:spacing w:line="240" w:lineRule="auto"/>
              <w:jc w:val="center"/>
              <w:rPr>
                <w:rFonts w:ascii="Times New Roman" w:hAnsi="Times New Roman" w:cs="Times New Roman"/>
                <w:bCs/>
                <w:sz w:val="20"/>
                <w:szCs w:val="20"/>
                <w:lang w:val="fr-FR"/>
              </w:rPr>
            </w:pPr>
          </w:p>
        </w:tc>
        <w:tc>
          <w:tcPr>
            <w:tcW w:w="15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2C391AE" w14:textId="44F07118" w:rsidR="000B6F10" w:rsidRPr="000B6F10" w:rsidRDefault="000B6F10" w:rsidP="000B6F10">
            <w:pPr>
              <w:spacing w:line="240" w:lineRule="auto"/>
              <w:jc w:val="center"/>
              <w:rPr>
                <w:rFonts w:ascii="Times New Roman" w:hAnsi="Times New Roman" w:cs="Times New Roman"/>
                <w:b/>
                <w:sz w:val="20"/>
                <w:szCs w:val="20"/>
                <w:lang w:val="fr-FR"/>
              </w:rPr>
            </w:pPr>
            <w:r w:rsidRPr="000B6F10">
              <w:rPr>
                <w:rFonts w:ascii="Times New Roman" w:hAnsi="Times New Roman" w:cs="Times New Roman"/>
                <w:b/>
                <w:sz w:val="20"/>
                <w:szCs w:val="20"/>
                <w:lang w:val="fr-FR"/>
              </w:rPr>
              <w:t>12h</w:t>
            </w:r>
            <w:r w:rsidR="00F37E3F">
              <w:rPr>
                <w:rFonts w:ascii="Times New Roman" w:hAnsi="Times New Roman" w:cs="Times New Roman"/>
                <w:b/>
                <w:sz w:val="20"/>
                <w:szCs w:val="20"/>
                <w:lang w:val="fr-FR"/>
              </w:rPr>
              <w:t>2</w:t>
            </w:r>
            <w:r w:rsidRPr="000B6F10">
              <w:rPr>
                <w:rFonts w:ascii="Times New Roman" w:hAnsi="Times New Roman" w:cs="Times New Roman"/>
                <w:b/>
                <w:sz w:val="20"/>
                <w:szCs w:val="20"/>
                <w:lang w:val="fr-FR"/>
              </w:rPr>
              <w:t>0 - 14h00</w:t>
            </w:r>
          </w:p>
        </w:tc>
        <w:tc>
          <w:tcPr>
            <w:tcW w:w="7095"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F4210A1" w14:textId="429C0179" w:rsidR="000B6F10" w:rsidRPr="000B6F10" w:rsidRDefault="000B6F10" w:rsidP="000B6F10">
            <w:pPr>
              <w:spacing w:line="240" w:lineRule="auto"/>
              <w:jc w:val="center"/>
              <w:rPr>
                <w:rFonts w:ascii="Times New Roman" w:hAnsi="Times New Roman" w:cs="Times New Roman"/>
                <w:bCs/>
                <w:sz w:val="20"/>
                <w:szCs w:val="20"/>
                <w:lang w:val="fr-FR"/>
              </w:rPr>
            </w:pPr>
            <w:r w:rsidRPr="000B6F10">
              <w:rPr>
                <w:rFonts w:ascii="Times New Roman" w:hAnsi="Times New Roman" w:cs="Times New Roman"/>
                <w:b/>
                <w:bCs/>
                <w:sz w:val="20"/>
                <w:szCs w:val="20"/>
                <w:lang w:val="fr-FR"/>
              </w:rPr>
              <w:t>Pause déjeuner</w:t>
            </w:r>
          </w:p>
        </w:tc>
      </w:tr>
      <w:tr w:rsidR="00703384" w:rsidRPr="00B61743" w14:paraId="52D3731D" w14:textId="77777777" w:rsidTr="00FD07F4">
        <w:trPr>
          <w:trHeight w:val="346"/>
        </w:trPr>
        <w:tc>
          <w:tcPr>
            <w:tcW w:w="1440" w:type="dxa"/>
            <w:tcBorders>
              <w:top w:val="single" w:sz="4" w:space="0" w:color="auto"/>
              <w:left w:val="single" w:sz="4" w:space="0" w:color="auto"/>
              <w:bottom w:val="single" w:sz="4" w:space="0" w:color="auto"/>
              <w:right w:val="single" w:sz="4" w:space="0" w:color="auto"/>
            </w:tcBorders>
          </w:tcPr>
          <w:p w14:paraId="2299BB91" w14:textId="77777777" w:rsidR="00703384" w:rsidRPr="00B61743" w:rsidRDefault="00703384" w:rsidP="00703384">
            <w:pPr>
              <w:spacing w:line="240" w:lineRule="auto"/>
              <w:jc w:val="both"/>
              <w:rPr>
                <w:rFonts w:ascii="Times New Roman" w:hAnsi="Times New Roman" w:cs="Times New Roman"/>
                <w:bCs/>
                <w:sz w:val="22"/>
                <w:szCs w:val="22"/>
                <w:lang w:val="fr-FR"/>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BD7FD7" w14:textId="0598F892" w:rsidR="00703384" w:rsidRPr="000B6F10" w:rsidRDefault="00703384" w:rsidP="00703384">
            <w:pPr>
              <w:spacing w:line="240" w:lineRule="auto"/>
              <w:jc w:val="center"/>
              <w:rPr>
                <w:rFonts w:ascii="Times New Roman" w:hAnsi="Times New Roman" w:cs="Times New Roman"/>
                <w:bCs/>
                <w:sz w:val="20"/>
                <w:szCs w:val="20"/>
                <w:lang w:val="fr-FR"/>
              </w:rPr>
            </w:pP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4</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0</w:t>
            </w:r>
            <w:r w:rsidRPr="000B6F10">
              <w:rPr>
                <w:rFonts w:ascii="Times New Roman" w:hAnsi="Times New Roman" w:cs="Times New Roman"/>
                <w:bCs/>
                <w:sz w:val="20"/>
                <w:szCs w:val="20"/>
                <w:lang w:val="fr-FR"/>
              </w:rPr>
              <w:t xml:space="preserve">0 </w:t>
            </w:r>
            <w:r>
              <w:rPr>
                <w:rFonts w:ascii="Times New Roman" w:hAnsi="Times New Roman" w:cs="Times New Roman"/>
                <w:bCs/>
                <w:sz w:val="20"/>
                <w:szCs w:val="20"/>
                <w:lang w:val="fr-FR"/>
              </w:rPr>
              <w:t xml:space="preserve">- </w:t>
            </w: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4</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2</w:t>
            </w:r>
            <w:r w:rsidRPr="000B6F10">
              <w:rPr>
                <w:rFonts w:ascii="Times New Roman" w:hAnsi="Times New Roman" w:cs="Times New Roman"/>
                <w:bCs/>
                <w:sz w:val="20"/>
                <w:szCs w:val="20"/>
                <w:lang w:val="fr-FR"/>
              </w:rPr>
              <w:t>0</w:t>
            </w:r>
          </w:p>
        </w:tc>
        <w:tc>
          <w:tcPr>
            <w:tcW w:w="5490" w:type="dxa"/>
            <w:tcBorders>
              <w:top w:val="nil"/>
              <w:left w:val="nil"/>
              <w:bottom w:val="single" w:sz="4" w:space="0" w:color="auto"/>
              <w:right w:val="single" w:sz="4" w:space="0" w:color="auto"/>
            </w:tcBorders>
            <w:shd w:val="clear" w:color="auto" w:fill="auto"/>
            <w:vAlign w:val="center"/>
          </w:tcPr>
          <w:p w14:paraId="46DE56F6" w14:textId="49147A6D" w:rsidR="00703384" w:rsidRPr="00703384" w:rsidRDefault="00703384" w:rsidP="00703384">
            <w:pPr>
              <w:spacing w:line="240" w:lineRule="auto"/>
              <w:jc w:val="both"/>
              <w:rPr>
                <w:rFonts w:ascii="Times New Roman" w:hAnsi="Times New Roman" w:cs="Times New Roman"/>
                <w:bCs/>
                <w:sz w:val="20"/>
                <w:szCs w:val="20"/>
                <w:lang w:val="en-GB"/>
              </w:rPr>
            </w:pPr>
            <w:r w:rsidRPr="000B6F10">
              <w:rPr>
                <w:rFonts w:ascii="Times New Roman" w:hAnsi="Times New Roman" w:cs="Times New Roman"/>
                <w:bCs/>
                <w:sz w:val="20"/>
                <w:szCs w:val="20"/>
                <w:lang w:val="en-US"/>
              </w:rPr>
              <w:t>I</w:t>
            </w:r>
            <w:r w:rsidR="00FC28A0" w:rsidRPr="00FC28A0">
              <w:rPr>
                <w:rFonts w:ascii="Times New Roman" w:hAnsi="Times New Roman" w:cs="Times New Roman"/>
                <w:sz w:val="20"/>
                <w:szCs w:val="20"/>
                <w:lang w:val="en-GB"/>
              </w:rPr>
              <w:t xml:space="preserve"> </w:t>
            </w:r>
            <w:r w:rsidR="00FC28A0" w:rsidRPr="00FC28A0">
              <w:rPr>
                <w:rFonts w:ascii="Times New Roman" w:hAnsi="Times New Roman" w:cs="Times New Roman"/>
                <w:bCs/>
                <w:sz w:val="20"/>
                <w:szCs w:val="20"/>
                <w:lang w:val="en-GB"/>
              </w:rPr>
              <w:t xml:space="preserve">Transform Your Biodiversity Strategy Innovative Citizen Science Solutions for </w:t>
            </w:r>
            <w:proofErr w:type="gramStart"/>
            <w:r w:rsidR="00FC28A0" w:rsidRPr="00FC28A0">
              <w:rPr>
                <w:rFonts w:ascii="Times New Roman" w:hAnsi="Times New Roman" w:cs="Times New Roman"/>
                <w:bCs/>
                <w:sz w:val="20"/>
                <w:szCs w:val="20"/>
                <w:lang w:val="en-GB"/>
              </w:rPr>
              <w:t xml:space="preserve">Companies,  </w:t>
            </w:r>
            <w:proofErr w:type="spellStart"/>
            <w:r w:rsidR="00FC28A0" w:rsidRPr="00FC28A0">
              <w:rPr>
                <w:rFonts w:ascii="Times New Roman" w:hAnsi="Times New Roman" w:cs="Times New Roman"/>
                <w:bCs/>
                <w:sz w:val="20"/>
                <w:szCs w:val="20"/>
                <w:lang w:val="en-GB"/>
              </w:rPr>
              <w:t>Pendaki</w:t>
            </w:r>
            <w:proofErr w:type="spellEnd"/>
            <w:proofErr w:type="gramEnd"/>
            <w:r w:rsidR="00FC28A0" w:rsidRPr="00FC28A0">
              <w:rPr>
                <w:rFonts w:ascii="Times New Roman" w:hAnsi="Times New Roman" w:cs="Times New Roman"/>
                <w:bCs/>
                <w:sz w:val="20"/>
                <w:szCs w:val="20"/>
                <w:lang w:val="en-GB"/>
              </w:rPr>
              <w:t>, Borneo Futures</w:t>
            </w:r>
            <w:r>
              <w:rPr>
                <w:rFonts w:ascii="Times New Roman" w:hAnsi="Times New Roman" w:cs="Times New Roman"/>
                <w:bCs/>
                <w:sz w:val="20"/>
                <w:szCs w:val="20"/>
                <w:lang w:val="en-US"/>
              </w:rPr>
              <w:t>.</w:t>
            </w:r>
          </w:p>
        </w:tc>
        <w:tc>
          <w:tcPr>
            <w:tcW w:w="1605" w:type="dxa"/>
            <w:tcBorders>
              <w:top w:val="nil"/>
              <w:left w:val="nil"/>
              <w:bottom w:val="single" w:sz="4" w:space="0" w:color="auto"/>
              <w:right w:val="single" w:sz="4" w:space="0" w:color="auto"/>
            </w:tcBorders>
            <w:shd w:val="clear" w:color="auto" w:fill="auto"/>
            <w:vAlign w:val="center"/>
          </w:tcPr>
          <w:p w14:paraId="762FE3E4" w14:textId="66C91FFE" w:rsidR="00703384" w:rsidRPr="00511163" w:rsidRDefault="00FC28A0" w:rsidP="00703384">
            <w:pPr>
              <w:spacing w:line="240" w:lineRule="auto"/>
              <w:jc w:val="center"/>
              <w:rPr>
                <w:rFonts w:ascii="Times New Roman" w:hAnsi="Times New Roman" w:cs="Times New Roman"/>
                <w:bCs/>
                <w:sz w:val="20"/>
                <w:szCs w:val="20"/>
                <w:lang w:val="en-US"/>
              </w:rPr>
            </w:pPr>
            <w:r w:rsidRPr="00FC28A0">
              <w:rPr>
                <w:rFonts w:ascii="Times New Roman" w:hAnsi="Times New Roman" w:cs="Times New Roman"/>
                <w:bCs/>
                <w:sz w:val="20"/>
                <w:szCs w:val="20"/>
              </w:rPr>
              <w:t>Erik Meijaard</w:t>
            </w:r>
            <w:r w:rsidRPr="00FC28A0">
              <w:rPr>
                <w:rFonts w:ascii="Times New Roman" w:hAnsi="Times New Roman" w:cs="Times New Roman"/>
                <w:bCs/>
                <w:sz w:val="20"/>
                <w:szCs w:val="20"/>
                <w:lang w:val="en-US"/>
              </w:rPr>
              <w:t xml:space="preserve"> </w:t>
            </w:r>
          </w:p>
          <w:p w14:paraId="5ABAFEF2" w14:textId="3798DADF" w:rsidR="00703384" w:rsidRPr="000B6F10" w:rsidRDefault="00703384" w:rsidP="00703384">
            <w:pPr>
              <w:spacing w:line="240" w:lineRule="auto"/>
              <w:jc w:val="center"/>
              <w:rPr>
                <w:rFonts w:ascii="Times New Roman" w:hAnsi="Times New Roman" w:cs="Times New Roman"/>
                <w:bCs/>
                <w:sz w:val="20"/>
                <w:szCs w:val="20"/>
                <w:lang w:val="fr-FR"/>
              </w:rPr>
            </w:pPr>
          </w:p>
        </w:tc>
      </w:tr>
      <w:tr w:rsidR="00DD35B6" w:rsidRPr="00FC28A0" w14:paraId="10657E61" w14:textId="77777777" w:rsidTr="00FD07F4">
        <w:trPr>
          <w:trHeight w:val="526"/>
        </w:trPr>
        <w:tc>
          <w:tcPr>
            <w:tcW w:w="1440" w:type="dxa"/>
            <w:tcBorders>
              <w:top w:val="nil"/>
              <w:left w:val="single" w:sz="4" w:space="0" w:color="auto"/>
              <w:bottom w:val="single" w:sz="4" w:space="0" w:color="auto"/>
              <w:right w:val="single" w:sz="4" w:space="0" w:color="auto"/>
            </w:tcBorders>
          </w:tcPr>
          <w:p w14:paraId="14F3FA47" w14:textId="77777777" w:rsidR="00DD35B6" w:rsidRPr="00B61743" w:rsidRDefault="00DD35B6" w:rsidP="00DD35B6">
            <w:pPr>
              <w:spacing w:line="240" w:lineRule="auto"/>
              <w:jc w:val="both"/>
              <w:rPr>
                <w:rFonts w:ascii="Times New Roman" w:hAnsi="Times New Roman" w:cs="Times New Roman"/>
                <w:bCs/>
                <w:sz w:val="22"/>
                <w:szCs w:val="22"/>
                <w:lang w:val="fr-FR"/>
              </w:rPr>
            </w:pPr>
          </w:p>
        </w:tc>
        <w:tc>
          <w:tcPr>
            <w:tcW w:w="1530" w:type="dxa"/>
            <w:tcBorders>
              <w:top w:val="nil"/>
              <w:left w:val="single" w:sz="4" w:space="0" w:color="auto"/>
              <w:bottom w:val="single" w:sz="4" w:space="0" w:color="auto"/>
              <w:right w:val="single" w:sz="4" w:space="0" w:color="auto"/>
            </w:tcBorders>
            <w:shd w:val="clear" w:color="auto" w:fill="auto"/>
            <w:vAlign w:val="center"/>
          </w:tcPr>
          <w:p w14:paraId="6ED527FE" w14:textId="2A08F661" w:rsidR="00DD35B6" w:rsidRPr="000B6F10" w:rsidRDefault="00DD35B6" w:rsidP="00DD35B6">
            <w:pPr>
              <w:spacing w:line="240" w:lineRule="auto"/>
              <w:jc w:val="center"/>
              <w:rPr>
                <w:rFonts w:ascii="Times New Roman" w:hAnsi="Times New Roman" w:cs="Times New Roman"/>
                <w:bCs/>
                <w:sz w:val="20"/>
                <w:szCs w:val="20"/>
                <w:lang w:val="fr-FR"/>
              </w:rPr>
            </w:pP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4</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2</w:t>
            </w:r>
            <w:r w:rsidRPr="000B6F10">
              <w:rPr>
                <w:rFonts w:ascii="Times New Roman" w:hAnsi="Times New Roman" w:cs="Times New Roman"/>
                <w:bCs/>
                <w:sz w:val="20"/>
                <w:szCs w:val="20"/>
                <w:lang w:val="fr-FR"/>
              </w:rPr>
              <w:t xml:space="preserve">0 </w:t>
            </w:r>
            <w:r>
              <w:rPr>
                <w:rFonts w:ascii="Times New Roman" w:hAnsi="Times New Roman" w:cs="Times New Roman"/>
                <w:bCs/>
                <w:sz w:val="20"/>
                <w:szCs w:val="20"/>
                <w:lang w:val="fr-FR"/>
              </w:rPr>
              <w:t xml:space="preserve">- </w:t>
            </w: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4</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4</w:t>
            </w:r>
            <w:r w:rsidRPr="000B6F10">
              <w:rPr>
                <w:rFonts w:ascii="Times New Roman" w:hAnsi="Times New Roman" w:cs="Times New Roman"/>
                <w:bCs/>
                <w:sz w:val="20"/>
                <w:szCs w:val="20"/>
                <w:lang w:val="fr-FR"/>
              </w:rPr>
              <w:t>0</w:t>
            </w:r>
          </w:p>
        </w:tc>
        <w:tc>
          <w:tcPr>
            <w:tcW w:w="5490" w:type="dxa"/>
            <w:tcBorders>
              <w:top w:val="nil"/>
              <w:left w:val="nil"/>
              <w:bottom w:val="single" w:sz="4" w:space="0" w:color="auto"/>
              <w:right w:val="single" w:sz="4" w:space="0" w:color="auto"/>
            </w:tcBorders>
            <w:shd w:val="clear" w:color="auto" w:fill="auto"/>
          </w:tcPr>
          <w:p w14:paraId="026C2FF1" w14:textId="24E402A9" w:rsidR="00DD35B6" w:rsidRPr="00FC28A0" w:rsidRDefault="00FC28A0" w:rsidP="00DD35B6">
            <w:pPr>
              <w:spacing w:line="240" w:lineRule="auto"/>
              <w:rPr>
                <w:rFonts w:ascii="Times New Roman" w:hAnsi="Times New Roman" w:cs="Times New Roman"/>
                <w:sz w:val="20"/>
                <w:szCs w:val="20"/>
                <w:lang w:val="fr-CD"/>
              </w:rPr>
            </w:pPr>
            <w:r w:rsidRPr="00FC28A0">
              <w:rPr>
                <w:rFonts w:ascii="Times New Roman" w:hAnsi="Times New Roman" w:cs="Times New Roman"/>
                <w:sz w:val="20"/>
                <w:szCs w:val="20"/>
                <w:lang w:val="fr-FR"/>
              </w:rPr>
              <w:t>Financement innovant pour le bien des communautés cohabitant avec les Grands Singe : quelques exemples/quelques idées.</w:t>
            </w:r>
          </w:p>
        </w:tc>
        <w:tc>
          <w:tcPr>
            <w:tcW w:w="1605" w:type="dxa"/>
            <w:tcBorders>
              <w:top w:val="nil"/>
              <w:left w:val="nil"/>
              <w:bottom w:val="single" w:sz="4" w:space="0" w:color="auto"/>
              <w:right w:val="single" w:sz="4" w:space="0" w:color="auto"/>
            </w:tcBorders>
            <w:shd w:val="clear" w:color="auto" w:fill="auto"/>
          </w:tcPr>
          <w:p w14:paraId="0B77DCFD" w14:textId="301BE04B" w:rsidR="00DD35B6" w:rsidRPr="00FC28A0" w:rsidRDefault="00FC28A0" w:rsidP="00DD35B6">
            <w:pPr>
              <w:spacing w:line="240" w:lineRule="auto"/>
              <w:jc w:val="center"/>
              <w:rPr>
                <w:rFonts w:ascii="Times New Roman" w:hAnsi="Times New Roman" w:cs="Times New Roman"/>
                <w:bCs/>
                <w:sz w:val="20"/>
                <w:szCs w:val="20"/>
                <w:lang w:val="en-GB"/>
              </w:rPr>
            </w:pPr>
            <w:r w:rsidRPr="00FC28A0">
              <w:rPr>
                <w:rFonts w:ascii="Times New Roman" w:hAnsi="Times New Roman" w:cs="Times New Roman"/>
                <w:bCs/>
                <w:sz w:val="20"/>
                <w:szCs w:val="20"/>
                <w:lang w:val="en-GB"/>
              </w:rPr>
              <w:t>GRASP/UNEP (</w:t>
            </w:r>
            <w:proofErr w:type="spellStart"/>
            <w:proofErr w:type="gramStart"/>
            <w:r w:rsidRPr="00FC28A0">
              <w:rPr>
                <w:rFonts w:ascii="Times New Roman" w:hAnsi="Times New Roman" w:cs="Times New Roman"/>
                <w:bCs/>
                <w:sz w:val="20"/>
                <w:szCs w:val="20"/>
                <w:lang w:val="en-GB"/>
              </w:rPr>
              <w:t>J.Refisch</w:t>
            </w:r>
            <w:proofErr w:type="spellEnd"/>
            <w:proofErr w:type="gramEnd"/>
            <w:r w:rsidRPr="00FC28A0">
              <w:rPr>
                <w:rFonts w:ascii="Times New Roman" w:hAnsi="Times New Roman" w:cs="Times New Roman"/>
                <w:bCs/>
                <w:sz w:val="20"/>
                <w:szCs w:val="20"/>
                <w:lang w:val="en-GB"/>
              </w:rPr>
              <w:t xml:space="preserve">) </w:t>
            </w:r>
          </w:p>
        </w:tc>
      </w:tr>
      <w:tr w:rsidR="00DD35B6" w:rsidRPr="0091464D" w14:paraId="704B93BB" w14:textId="77777777" w:rsidTr="00FD07F4">
        <w:trPr>
          <w:trHeight w:val="510"/>
        </w:trPr>
        <w:tc>
          <w:tcPr>
            <w:tcW w:w="1440" w:type="dxa"/>
            <w:tcBorders>
              <w:top w:val="nil"/>
              <w:left w:val="single" w:sz="4" w:space="0" w:color="auto"/>
              <w:bottom w:val="single" w:sz="4" w:space="0" w:color="auto"/>
              <w:right w:val="single" w:sz="4" w:space="0" w:color="auto"/>
            </w:tcBorders>
          </w:tcPr>
          <w:p w14:paraId="20ADF6A5" w14:textId="77777777" w:rsidR="00DD35B6" w:rsidRPr="00FC28A0" w:rsidRDefault="00DD35B6" w:rsidP="00DD35B6">
            <w:pPr>
              <w:spacing w:line="240" w:lineRule="auto"/>
              <w:jc w:val="both"/>
              <w:rPr>
                <w:rFonts w:ascii="Times New Roman" w:hAnsi="Times New Roman" w:cs="Times New Roman"/>
                <w:bCs/>
                <w:sz w:val="22"/>
                <w:szCs w:val="22"/>
                <w:lang w:val="en-GB"/>
              </w:rPr>
            </w:pPr>
          </w:p>
        </w:tc>
        <w:tc>
          <w:tcPr>
            <w:tcW w:w="1530" w:type="dxa"/>
            <w:tcBorders>
              <w:top w:val="nil"/>
              <w:left w:val="single" w:sz="4" w:space="0" w:color="auto"/>
              <w:bottom w:val="single" w:sz="4" w:space="0" w:color="auto"/>
              <w:right w:val="single" w:sz="4" w:space="0" w:color="auto"/>
            </w:tcBorders>
            <w:shd w:val="clear" w:color="auto" w:fill="auto"/>
            <w:vAlign w:val="center"/>
          </w:tcPr>
          <w:p w14:paraId="4CDBD100" w14:textId="1C455737" w:rsidR="00DD35B6" w:rsidRPr="000B6F10" w:rsidRDefault="00DD35B6" w:rsidP="00DD35B6">
            <w:pPr>
              <w:spacing w:line="240" w:lineRule="auto"/>
              <w:jc w:val="center"/>
              <w:rPr>
                <w:rFonts w:ascii="Times New Roman" w:hAnsi="Times New Roman" w:cs="Times New Roman"/>
                <w:bCs/>
                <w:sz w:val="20"/>
                <w:szCs w:val="20"/>
                <w:lang w:val="fr-FR"/>
              </w:rPr>
            </w:pP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4</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4</w:t>
            </w:r>
            <w:r w:rsidRPr="000B6F10">
              <w:rPr>
                <w:rFonts w:ascii="Times New Roman" w:hAnsi="Times New Roman" w:cs="Times New Roman"/>
                <w:bCs/>
                <w:sz w:val="20"/>
                <w:szCs w:val="20"/>
                <w:lang w:val="fr-FR"/>
              </w:rPr>
              <w:t xml:space="preserve">0 </w:t>
            </w:r>
            <w:r>
              <w:rPr>
                <w:rFonts w:ascii="Times New Roman" w:hAnsi="Times New Roman" w:cs="Times New Roman"/>
                <w:bCs/>
                <w:sz w:val="20"/>
                <w:szCs w:val="20"/>
                <w:lang w:val="fr-FR"/>
              </w:rPr>
              <w:t xml:space="preserve">- </w:t>
            </w: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5</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0</w:t>
            </w:r>
            <w:r w:rsidRPr="000B6F10">
              <w:rPr>
                <w:rFonts w:ascii="Times New Roman" w:hAnsi="Times New Roman" w:cs="Times New Roman"/>
                <w:bCs/>
                <w:sz w:val="20"/>
                <w:szCs w:val="20"/>
                <w:lang w:val="fr-FR"/>
              </w:rPr>
              <w:t>0</w:t>
            </w:r>
          </w:p>
        </w:tc>
        <w:tc>
          <w:tcPr>
            <w:tcW w:w="5490" w:type="dxa"/>
            <w:tcBorders>
              <w:top w:val="single" w:sz="4" w:space="0" w:color="auto"/>
              <w:left w:val="nil"/>
              <w:bottom w:val="single" w:sz="4" w:space="0" w:color="auto"/>
              <w:right w:val="single" w:sz="4" w:space="0" w:color="auto"/>
            </w:tcBorders>
            <w:shd w:val="clear" w:color="auto" w:fill="auto"/>
          </w:tcPr>
          <w:p w14:paraId="27EDBFE9" w14:textId="46256D6F" w:rsidR="00DD35B6" w:rsidRPr="00FC28A0" w:rsidRDefault="00FC28A0" w:rsidP="00DD35B6">
            <w:pPr>
              <w:spacing w:line="240" w:lineRule="auto"/>
              <w:jc w:val="both"/>
              <w:rPr>
                <w:rFonts w:ascii="Times New Roman" w:hAnsi="Times New Roman" w:cs="Times New Roman"/>
                <w:sz w:val="20"/>
                <w:szCs w:val="20"/>
                <w:lang w:val="fr-FR"/>
              </w:rPr>
            </w:pPr>
            <w:proofErr w:type="spellStart"/>
            <w:r w:rsidRPr="00FC28A0">
              <w:rPr>
                <w:rFonts w:ascii="Times New Roman" w:hAnsi="Times New Roman" w:cs="Times New Roman"/>
                <w:sz w:val="20"/>
                <w:szCs w:val="20"/>
                <w:lang w:val="fr-CD"/>
              </w:rPr>
              <w:t>Implementation</w:t>
            </w:r>
            <w:proofErr w:type="spellEnd"/>
            <w:r w:rsidRPr="00FC28A0">
              <w:rPr>
                <w:rFonts w:ascii="Times New Roman" w:hAnsi="Times New Roman" w:cs="Times New Roman"/>
                <w:sz w:val="20"/>
                <w:szCs w:val="20"/>
                <w:lang w:val="fr-CD"/>
              </w:rPr>
              <w:t xml:space="preserve"> of </w:t>
            </w:r>
            <w:proofErr w:type="spellStart"/>
            <w:r w:rsidRPr="00FC28A0">
              <w:rPr>
                <w:rFonts w:ascii="Times New Roman" w:hAnsi="Times New Roman" w:cs="Times New Roman"/>
                <w:sz w:val="20"/>
                <w:szCs w:val="20"/>
                <w:lang w:val="fr-CD"/>
              </w:rPr>
              <w:t>community-based</w:t>
            </w:r>
            <w:proofErr w:type="spellEnd"/>
            <w:r w:rsidRPr="00FC28A0">
              <w:rPr>
                <w:rFonts w:ascii="Times New Roman" w:hAnsi="Times New Roman" w:cs="Times New Roman"/>
                <w:sz w:val="20"/>
                <w:szCs w:val="20"/>
                <w:lang w:val="fr-CD"/>
              </w:rPr>
              <w:t xml:space="preserve"> </w:t>
            </w:r>
            <w:proofErr w:type="spellStart"/>
            <w:r w:rsidRPr="00FC28A0">
              <w:rPr>
                <w:rFonts w:ascii="Times New Roman" w:hAnsi="Times New Roman" w:cs="Times New Roman"/>
                <w:sz w:val="20"/>
                <w:szCs w:val="20"/>
                <w:lang w:val="fr-CD"/>
              </w:rPr>
              <w:t>sustainable</w:t>
            </w:r>
            <w:proofErr w:type="spellEnd"/>
            <w:r w:rsidRPr="00FC28A0">
              <w:rPr>
                <w:rFonts w:ascii="Times New Roman" w:hAnsi="Times New Roman" w:cs="Times New Roman"/>
                <w:sz w:val="20"/>
                <w:szCs w:val="20"/>
                <w:lang w:val="fr-CD"/>
              </w:rPr>
              <w:t xml:space="preserve"> </w:t>
            </w:r>
            <w:proofErr w:type="spellStart"/>
            <w:r w:rsidRPr="00FC28A0">
              <w:rPr>
                <w:rFonts w:ascii="Times New Roman" w:hAnsi="Times New Roman" w:cs="Times New Roman"/>
                <w:sz w:val="20"/>
                <w:szCs w:val="20"/>
                <w:lang w:val="fr-CD"/>
              </w:rPr>
              <w:t>wildlife</w:t>
            </w:r>
            <w:proofErr w:type="spellEnd"/>
            <w:r w:rsidRPr="00FC28A0">
              <w:rPr>
                <w:rFonts w:ascii="Times New Roman" w:hAnsi="Times New Roman" w:cs="Times New Roman"/>
                <w:sz w:val="20"/>
                <w:szCs w:val="20"/>
                <w:lang w:val="fr-CD"/>
              </w:rPr>
              <w:t xml:space="preserve"> management, </w:t>
            </w:r>
            <w:proofErr w:type="spellStart"/>
            <w:r w:rsidRPr="00FC28A0">
              <w:rPr>
                <w:rFonts w:ascii="Times New Roman" w:hAnsi="Times New Roman" w:cs="Times New Roman"/>
                <w:sz w:val="20"/>
                <w:szCs w:val="20"/>
                <w:lang w:val="fr-CD"/>
              </w:rPr>
              <w:t>Yangambi</w:t>
            </w:r>
            <w:proofErr w:type="spellEnd"/>
            <w:r w:rsidRPr="00FC28A0">
              <w:rPr>
                <w:rFonts w:ascii="Times New Roman" w:hAnsi="Times New Roman" w:cs="Times New Roman"/>
                <w:sz w:val="20"/>
                <w:szCs w:val="20"/>
                <w:lang w:val="fr-FR"/>
              </w:rPr>
              <w:t xml:space="preserve"> </w:t>
            </w:r>
          </w:p>
        </w:tc>
        <w:tc>
          <w:tcPr>
            <w:tcW w:w="1605" w:type="dxa"/>
            <w:tcBorders>
              <w:top w:val="single" w:sz="4" w:space="0" w:color="auto"/>
              <w:left w:val="nil"/>
              <w:bottom w:val="single" w:sz="4" w:space="0" w:color="auto"/>
              <w:right w:val="single" w:sz="4" w:space="0" w:color="auto"/>
            </w:tcBorders>
            <w:shd w:val="clear" w:color="auto" w:fill="auto"/>
          </w:tcPr>
          <w:p w14:paraId="66E813C6" w14:textId="533D5065" w:rsidR="00DD35B6" w:rsidRPr="009C3C8C" w:rsidRDefault="00FC28A0" w:rsidP="00DD35B6">
            <w:pPr>
              <w:spacing w:line="240" w:lineRule="auto"/>
              <w:jc w:val="center"/>
              <w:rPr>
                <w:rFonts w:ascii="Times New Roman" w:hAnsi="Times New Roman" w:cs="Times New Roman"/>
                <w:sz w:val="20"/>
                <w:szCs w:val="20"/>
                <w:lang w:val="en-GB"/>
              </w:rPr>
            </w:pPr>
            <w:proofErr w:type="spellStart"/>
            <w:r w:rsidRPr="00FC28A0">
              <w:rPr>
                <w:rFonts w:ascii="Times New Roman" w:hAnsi="Times New Roman" w:cs="Times New Roman"/>
                <w:bCs/>
                <w:sz w:val="20"/>
                <w:szCs w:val="20"/>
                <w:lang w:val="en-US"/>
              </w:rPr>
              <w:t>SoWild</w:t>
            </w:r>
            <w:proofErr w:type="spellEnd"/>
          </w:p>
        </w:tc>
      </w:tr>
      <w:tr w:rsidR="00FC28A0" w:rsidRPr="00FF2227" w14:paraId="4046DB23" w14:textId="77777777" w:rsidTr="00703384">
        <w:trPr>
          <w:trHeight w:val="510"/>
        </w:trPr>
        <w:tc>
          <w:tcPr>
            <w:tcW w:w="1440" w:type="dxa"/>
            <w:tcBorders>
              <w:top w:val="single" w:sz="4" w:space="0" w:color="auto"/>
              <w:left w:val="single" w:sz="4" w:space="0" w:color="auto"/>
              <w:bottom w:val="single" w:sz="4" w:space="0" w:color="auto"/>
              <w:right w:val="single" w:sz="4" w:space="0" w:color="auto"/>
            </w:tcBorders>
          </w:tcPr>
          <w:p w14:paraId="1E6F4FFE" w14:textId="77777777" w:rsidR="00FC28A0" w:rsidRPr="000A77A9" w:rsidRDefault="00FC28A0" w:rsidP="00FC28A0">
            <w:pPr>
              <w:spacing w:line="240" w:lineRule="auto"/>
              <w:jc w:val="both"/>
              <w:rPr>
                <w:rFonts w:ascii="Times New Roman" w:hAnsi="Times New Roman" w:cs="Times New Roman"/>
                <w:bCs/>
                <w:sz w:val="22"/>
                <w:szCs w:val="22"/>
                <w:lang w:val="en-GB"/>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C7BD8" w14:textId="1766796D" w:rsidR="00FC28A0" w:rsidRPr="000B6F10" w:rsidRDefault="00FC28A0" w:rsidP="00FC28A0">
            <w:pPr>
              <w:spacing w:line="240" w:lineRule="auto"/>
              <w:jc w:val="center"/>
              <w:rPr>
                <w:rFonts w:ascii="Times New Roman" w:hAnsi="Times New Roman" w:cs="Times New Roman"/>
                <w:bCs/>
                <w:sz w:val="20"/>
                <w:szCs w:val="20"/>
                <w:lang w:val="fr-FR"/>
              </w:rPr>
            </w:pP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5</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0</w:t>
            </w:r>
            <w:r w:rsidRPr="000B6F10">
              <w:rPr>
                <w:rFonts w:ascii="Times New Roman" w:hAnsi="Times New Roman" w:cs="Times New Roman"/>
                <w:bCs/>
                <w:sz w:val="20"/>
                <w:szCs w:val="20"/>
                <w:lang w:val="fr-FR"/>
              </w:rPr>
              <w:t xml:space="preserve">0 </w:t>
            </w:r>
            <w:r>
              <w:rPr>
                <w:rFonts w:ascii="Times New Roman" w:hAnsi="Times New Roman" w:cs="Times New Roman"/>
                <w:bCs/>
                <w:sz w:val="20"/>
                <w:szCs w:val="20"/>
                <w:lang w:val="fr-FR"/>
              </w:rPr>
              <w:t xml:space="preserve">- </w:t>
            </w: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5</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2</w:t>
            </w:r>
            <w:r w:rsidRPr="000B6F10">
              <w:rPr>
                <w:rFonts w:ascii="Times New Roman" w:hAnsi="Times New Roman" w:cs="Times New Roman"/>
                <w:bCs/>
                <w:sz w:val="20"/>
                <w:szCs w:val="20"/>
                <w:lang w:val="fr-FR"/>
              </w:rPr>
              <w:t>0</w:t>
            </w:r>
          </w:p>
        </w:tc>
        <w:tc>
          <w:tcPr>
            <w:tcW w:w="5490" w:type="dxa"/>
            <w:tcBorders>
              <w:top w:val="single" w:sz="4" w:space="0" w:color="auto"/>
              <w:left w:val="nil"/>
              <w:bottom w:val="single" w:sz="4" w:space="0" w:color="auto"/>
              <w:right w:val="single" w:sz="4" w:space="0" w:color="auto"/>
            </w:tcBorders>
            <w:shd w:val="clear" w:color="auto" w:fill="auto"/>
          </w:tcPr>
          <w:p w14:paraId="0A07ECA2" w14:textId="7A065FC1" w:rsidR="00FC28A0" w:rsidRPr="00FC28A0" w:rsidRDefault="00FC28A0" w:rsidP="00FC28A0">
            <w:pPr>
              <w:spacing w:line="240" w:lineRule="auto"/>
              <w:jc w:val="both"/>
              <w:rPr>
                <w:rFonts w:ascii="Times New Roman" w:hAnsi="Times New Roman" w:cs="Times New Roman"/>
                <w:b/>
                <w:bCs/>
                <w:sz w:val="20"/>
                <w:szCs w:val="20"/>
                <w:lang w:val="fr-FR"/>
              </w:rPr>
            </w:pPr>
            <w:proofErr w:type="spellStart"/>
            <w:r w:rsidRPr="00FC28A0">
              <w:rPr>
                <w:rFonts w:ascii="Times New Roman" w:hAnsi="Times New Roman" w:cs="Times New Roman"/>
                <w:sz w:val="20"/>
                <w:szCs w:val="20"/>
              </w:rPr>
              <w:t>Programme</w:t>
            </w:r>
            <w:proofErr w:type="spellEnd"/>
            <w:r w:rsidRPr="00FC28A0">
              <w:rPr>
                <w:rFonts w:ascii="Times New Roman" w:hAnsi="Times New Roman" w:cs="Times New Roman"/>
                <w:sz w:val="20"/>
                <w:szCs w:val="20"/>
              </w:rPr>
              <w:t xml:space="preserve"> PSE de </w:t>
            </w:r>
            <w:proofErr w:type="spellStart"/>
            <w:r w:rsidRPr="00FC28A0">
              <w:rPr>
                <w:rFonts w:ascii="Times New Roman" w:hAnsi="Times New Roman" w:cs="Times New Roman"/>
                <w:sz w:val="20"/>
                <w:szCs w:val="20"/>
              </w:rPr>
              <w:t>conservation</w:t>
            </w:r>
            <w:proofErr w:type="spellEnd"/>
          </w:p>
        </w:tc>
        <w:tc>
          <w:tcPr>
            <w:tcW w:w="1605" w:type="dxa"/>
            <w:tcBorders>
              <w:top w:val="single" w:sz="4" w:space="0" w:color="auto"/>
              <w:left w:val="nil"/>
              <w:bottom w:val="single" w:sz="4" w:space="0" w:color="auto"/>
              <w:right w:val="single" w:sz="4" w:space="0" w:color="auto"/>
            </w:tcBorders>
            <w:shd w:val="clear" w:color="auto" w:fill="auto"/>
          </w:tcPr>
          <w:p w14:paraId="6D0DAA30" w14:textId="175F7E17" w:rsidR="00FC28A0" w:rsidRPr="00FC28A0" w:rsidRDefault="00FC28A0" w:rsidP="00FC28A0">
            <w:pPr>
              <w:spacing w:line="240" w:lineRule="auto"/>
              <w:jc w:val="center"/>
              <w:rPr>
                <w:rFonts w:ascii="Times New Roman" w:hAnsi="Times New Roman" w:cs="Times New Roman"/>
                <w:bCs/>
                <w:sz w:val="20"/>
                <w:szCs w:val="20"/>
                <w:lang w:val="fr-FR"/>
              </w:rPr>
            </w:pPr>
            <w:r w:rsidRPr="00FC28A0">
              <w:rPr>
                <w:rFonts w:ascii="Times New Roman" w:hAnsi="Times New Roman" w:cs="Times New Roman"/>
                <w:sz w:val="20"/>
                <w:szCs w:val="20"/>
              </w:rPr>
              <w:t>WWF</w:t>
            </w:r>
          </w:p>
        </w:tc>
      </w:tr>
      <w:tr w:rsidR="00FC28A0" w:rsidRPr="00FC28A0" w14:paraId="1BF3BA92" w14:textId="77777777" w:rsidTr="00A3122F">
        <w:trPr>
          <w:trHeight w:val="510"/>
        </w:trPr>
        <w:tc>
          <w:tcPr>
            <w:tcW w:w="1440" w:type="dxa"/>
            <w:tcBorders>
              <w:top w:val="single" w:sz="4" w:space="0" w:color="auto"/>
              <w:left w:val="single" w:sz="4" w:space="0" w:color="auto"/>
              <w:bottom w:val="single" w:sz="4" w:space="0" w:color="auto"/>
              <w:right w:val="single" w:sz="4" w:space="0" w:color="auto"/>
            </w:tcBorders>
          </w:tcPr>
          <w:p w14:paraId="08B9987E" w14:textId="77777777" w:rsidR="00FC28A0" w:rsidRPr="00FF2227" w:rsidRDefault="00FC28A0" w:rsidP="00FC28A0">
            <w:pPr>
              <w:spacing w:line="240" w:lineRule="auto"/>
              <w:jc w:val="both"/>
              <w:rPr>
                <w:rFonts w:ascii="Times New Roman" w:hAnsi="Times New Roman" w:cs="Times New Roman"/>
                <w:bCs/>
                <w:sz w:val="22"/>
                <w:szCs w:val="22"/>
                <w:lang w:val="fr-FR"/>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531BC036" w14:textId="38EBD636" w:rsidR="00FC28A0" w:rsidRPr="000B6F10" w:rsidRDefault="00FC28A0" w:rsidP="00FC28A0">
            <w:pPr>
              <w:spacing w:line="240" w:lineRule="auto"/>
              <w:jc w:val="center"/>
              <w:rPr>
                <w:rFonts w:ascii="Times New Roman" w:hAnsi="Times New Roman" w:cs="Times New Roman"/>
                <w:bCs/>
                <w:sz w:val="20"/>
                <w:szCs w:val="20"/>
                <w:lang w:val="fr-FR"/>
              </w:rPr>
            </w:pP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5</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2</w:t>
            </w:r>
            <w:r w:rsidRPr="000B6F10">
              <w:rPr>
                <w:rFonts w:ascii="Times New Roman" w:hAnsi="Times New Roman" w:cs="Times New Roman"/>
                <w:bCs/>
                <w:sz w:val="20"/>
                <w:szCs w:val="20"/>
                <w:lang w:val="fr-FR"/>
              </w:rPr>
              <w:t xml:space="preserve">0 </w:t>
            </w:r>
            <w:r>
              <w:rPr>
                <w:rFonts w:ascii="Times New Roman" w:hAnsi="Times New Roman" w:cs="Times New Roman"/>
                <w:bCs/>
                <w:sz w:val="20"/>
                <w:szCs w:val="20"/>
                <w:lang w:val="fr-FR"/>
              </w:rPr>
              <w:t xml:space="preserve">- </w:t>
            </w: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5</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4</w:t>
            </w:r>
            <w:r w:rsidRPr="000B6F10">
              <w:rPr>
                <w:rFonts w:ascii="Times New Roman" w:hAnsi="Times New Roman" w:cs="Times New Roman"/>
                <w:bCs/>
                <w:sz w:val="20"/>
                <w:szCs w:val="20"/>
                <w:lang w:val="fr-FR"/>
              </w:rPr>
              <w:t>0</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14:paraId="6AA9B86C" w14:textId="3D41843F" w:rsidR="00FC28A0" w:rsidRPr="00FC28A0" w:rsidRDefault="00FC28A0" w:rsidP="00FC28A0">
            <w:pPr>
              <w:spacing w:line="240" w:lineRule="auto"/>
              <w:rPr>
                <w:rFonts w:ascii="Times New Roman" w:hAnsi="Times New Roman" w:cs="Times New Roman"/>
                <w:b/>
                <w:bCs/>
                <w:sz w:val="20"/>
                <w:szCs w:val="20"/>
                <w:lang w:val="fr-CD"/>
              </w:rPr>
            </w:pPr>
            <w:r w:rsidRPr="00FC28A0">
              <w:rPr>
                <w:rFonts w:ascii="Times New Roman" w:hAnsi="Times New Roman" w:cs="Times New Roman"/>
                <w:sz w:val="20"/>
                <w:szCs w:val="20"/>
                <w:lang w:val="fr-CD"/>
              </w:rPr>
              <w:t>Suivi communautaire de l’évolution de la faune sauvage dans les CFCL</w:t>
            </w:r>
          </w:p>
        </w:tc>
        <w:tc>
          <w:tcPr>
            <w:tcW w:w="1605" w:type="dxa"/>
            <w:tcBorders>
              <w:top w:val="single" w:sz="4" w:space="0" w:color="000000"/>
              <w:left w:val="single" w:sz="4" w:space="0" w:color="000000"/>
              <w:bottom w:val="single" w:sz="4" w:space="0" w:color="000000"/>
              <w:right w:val="single" w:sz="4" w:space="0" w:color="000000"/>
            </w:tcBorders>
            <w:shd w:val="clear" w:color="auto" w:fill="auto"/>
          </w:tcPr>
          <w:p w14:paraId="0C14FB27" w14:textId="157B26AD" w:rsidR="00FC28A0" w:rsidRPr="00FC28A0" w:rsidRDefault="00FC28A0" w:rsidP="00FC28A0">
            <w:pPr>
              <w:spacing w:line="240" w:lineRule="auto"/>
              <w:jc w:val="center"/>
              <w:rPr>
                <w:rFonts w:ascii="Times New Roman" w:hAnsi="Times New Roman" w:cs="Times New Roman"/>
                <w:bCs/>
                <w:sz w:val="20"/>
                <w:szCs w:val="20"/>
                <w:lang w:val="fr-CD"/>
              </w:rPr>
            </w:pPr>
            <w:r w:rsidRPr="00FC28A0">
              <w:rPr>
                <w:rFonts w:ascii="Times New Roman" w:hAnsi="Times New Roman" w:cs="Times New Roman"/>
                <w:sz w:val="20"/>
                <w:szCs w:val="20"/>
              </w:rPr>
              <w:t>GASHE</w:t>
            </w:r>
          </w:p>
        </w:tc>
      </w:tr>
      <w:tr w:rsidR="00DD35B6" w:rsidRPr="0091464D" w14:paraId="36BABD35" w14:textId="77777777" w:rsidTr="00025CE4">
        <w:trPr>
          <w:trHeight w:val="510"/>
        </w:trPr>
        <w:tc>
          <w:tcPr>
            <w:tcW w:w="1440" w:type="dxa"/>
            <w:tcBorders>
              <w:top w:val="single" w:sz="4" w:space="0" w:color="auto"/>
              <w:left w:val="single" w:sz="4" w:space="0" w:color="auto"/>
              <w:bottom w:val="single" w:sz="4" w:space="0" w:color="auto"/>
              <w:right w:val="single" w:sz="4" w:space="0" w:color="auto"/>
            </w:tcBorders>
          </w:tcPr>
          <w:p w14:paraId="5A83A880" w14:textId="77777777" w:rsidR="00DD35B6" w:rsidRPr="00FC28A0" w:rsidRDefault="00DD35B6" w:rsidP="00DD35B6">
            <w:pPr>
              <w:spacing w:line="240" w:lineRule="auto"/>
              <w:jc w:val="both"/>
              <w:rPr>
                <w:rFonts w:ascii="Times New Roman" w:hAnsi="Times New Roman" w:cs="Times New Roman"/>
                <w:bCs/>
                <w:sz w:val="22"/>
                <w:szCs w:val="22"/>
                <w:lang w:val="fr-CD"/>
              </w:rPr>
            </w:pPr>
            <w:bookmarkStart w:id="2" w:name="_Hlk201239214"/>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7E41344" w14:textId="45BDD424" w:rsidR="00DD35B6" w:rsidRPr="000B6F10" w:rsidRDefault="00DD35B6" w:rsidP="00DD35B6">
            <w:pPr>
              <w:spacing w:line="240" w:lineRule="auto"/>
              <w:jc w:val="center"/>
              <w:rPr>
                <w:rFonts w:ascii="Times New Roman" w:hAnsi="Times New Roman" w:cs="Times New Roman"/>
                <w:bCs/>
                <w:sz w:val="20"/>
                <w:szCs w:val="20"/>
                <w:lang w:val="fr-FR"/>
              </w:rPr>
            </w:pP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5</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4</w:t>
            </w:r>
            <w:r w:rsidRPr="000B6F10">
              <w:rPr>
                <w:rFonts w:ascii="Times New Roman" w:hAnsi="Times New Roman" w:cs="Times New Roman"/>
                <w:bCs/>
                <w:sz w:val="20"/>
                <w:szCs w:val="20"/>
                <w:lang w:val="fr-FR"/>
              </w:rPr>
              <w:t xml:space="preserve">0 </w:t>
            </w:r>
            <w:r>
              <w:rPr>
                <w:rFonts w:ascii="Times New Roman" w:hAnsi="Times New Roman" w:cs="Times New Roman"/>
                <w:bCs/>
                <w:sz w:val="20"/>
                <w:szCs w:val="20"/>
                <w:lang w:val="fr-FR"/>
              </w:rPr>
              <w:t xml:space="preserve">- </w:t>
            </w:r>
            <w:r w:rsidRPr="000B6F10">
              <w:rPr>
                <w:rFonts w:ascii="Times New Roman" w:hAnsi="Times New Roman" w:cs="Times New Roman"/>
                <w:bCs/>
                <w:sz w:val="20"/>
                <w:szCs w:val="20"/>
                <w:lang w:val="fr-FR"/>
              </w:rPr>
              <w:t>1</w:t>
            </w:r>
            <w:r>
              <w:rPr>
                <w:rFonts w:ascii="Times New Roman" w:hAnsi="Times New Roman" w:cs="Times New Roman"/>
                <w:bCs/>
                <w:sz w:val="20"/>
                <w:szCs w:val="20"/>
                <w:lang w:val="fr-FR"/>
              </w:rPr>
              <w:t>6</w:t>
            </w:r>
            <w:r w:rsidRPr="000B6F10">
              <w:rPr>
                <w:rFonts w:ascii="Times New Roman" w:hAnsi="Times New Roman" w:cs="Times New Roman"/>
                <w:bCs/>
                <w:sz w:val="20"/>
                <w:szCs w:val="20"/>
                <w:lang w:val="fr-FR"/>
              </w:rPr>
              <w:t>h</w:t>
            </w:r>
            <w:r>
              <w:rPr>
                <w:rFonts w:ascii="Times New Roman" w:hAnsi="Times New Roman" w:cs="Times New Roman"/>
                <w:bCs/>
                <w:sz w:val="20"/>
                <w:szCs w:val="20"/>
                <w:lang w:val="fr-FR"/>
              </w:rPr>
              <w:t>0</w:t>
            </w:r>
            <w:r w:rsidRPr="000B6F10">
              <w:rPr>
                <w:rFonts w:ascii="Times New Roman" w:hAnsi="Times New Roman" w:cs="Times New Roman"/>
                <w:bCs/>
                <w:sz w:val="20"/>
                <w:szCs w:val="20"/>
                <w:lang w:val="fr-FR"/>
              </w:rPr>
              <w:t>0</w:t>
            </w:r>
          </w:p>
        </w:tc>
        <w:tc>
          <w:tcPr>
            <w:tcW w:w="5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3C63C" w14:textId="61B4B1DB" w:rsidR="00DD35B6" w:rsidRPr="00A4495C" w:rsidRDefault="00DD35B6" w:rsidP="00DD35B6">
            <w:pPr>
              <w:spacing w:line="240" w:lineRule="auto"/>
              <w:jc w:val="both"/>
              <w:rPr>
                <w:rFonts w:ascii="Times New Roman" w:hAnsi="Times New Roman" w:cs="Times New Roman"/>
                <w:bCs/>
                <w:sz w:val="20"/>
                <w:szCs w:val="20"/>
                <w:lang w:val="fr-CD"/>
              </w:rPr>
            </w:pPr>
            <w:r w:rsidRPr="00A4495C">
              <w:rPr>
                <w:rFonts w:ascii="Times New Roman" w:hAnsi="Times New Roman" w:cs="Times New Roman"/>
                <w:bCs/>
                <w:sz w:val="20"/>
                <w:szCs w:val="20"/>
                <w:lang w:val="fr-FR"/>
              </w:rPr>
              <w:t xml:space="preserve">Les Us et coutume et la conservation communautaire des bonobos </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8BDEC" w14:textId="6C1805CF" w:rsidR="00DD35B6" w:rsidRPr="00A4495C" w:rsidRDefault="00DD35B6" w:rsidP="00DD35B6">
            <w:pPr>
              <w:spacing w:line="240" w:lineRule="auto"/>
              <w:jc w:val="center"/>
              <w:rPr>
                <w:rFonts w:ascii="Times New Roman" w:hAnsi="Times New Roman" w:cs="Times New Roman"/>
                <w:bCs/>
                <w:sz w:val="20"/>
                <w:szCs w:val="20"/>
                <w:lang w:val="en-GB"/>
              </w:rPr>
            </w:pPr>
            <w:r w:rsidRPr="00A4495C">
              <w:rPr>
                <w:rFonts w:ascii="Times New Roman" w:hAnsi="Times New Roman" w:cs="Times New Roman"/>
                <w:bCs/>
                <w:sz w:val="20"/>
                <w:szCs w:val="20"/>
                <w:lang w:val="fr-FR"/>
              </w:rPr>
              <w:t>MMT</w:t>
            </w:r>
          </w:p>
        </w:tc>
      </w:tr>
      <w:bookmarkEnd w:id="2"/>
      <w:tr w:rsidR="00DD35B6" w:rsidRPr="00FC28A0" w14:paraId="7DA4AF79" w14:textId="77777777" w:rsidTr="00025CE4">
        <w:trPr>
          <w:trHeight w:val="510"/>
        </w:trPr>
        <w:tc>
          <w:tcPr>
            <w:tcW w:w="1440" w:type="dxa"/>
            <w:tcBorders>
              <w:top w:val="single" w:sz="4" w:space="0" w:color="auto"/>
              <w:left w:val="single" w:sz="4" w:space="0" w:color="auto"/>
              <w:bottom w:val="single" w:sz="4" w:space="0" w:color="auto"/>
              <w:right w:val="single" w:sz="4" w:space="0" w:color="auto"/>
            </w:tcBorders>
          </w:tcPr>
          <w:p w14:paraId="64871C4F" w14:textId="77777777" w:rsidR="00DD35B6" w:rsidRPr="00041D49" w:rsidRDefault="00DD35B6" w:rsidP="00DD35B6">
            <w:pPr>
              <w:spacing w:line="240" w:lineRule="auto"/>
              <w:jc w:val="both"/>
              <w:rPr>
                <w:rFonts w:ascii="Times New Roman" w:hAnsi="Times New Roman" w:cs="Times New Roman"/>
                <w:bCs/>
                <w:color w:val="EE0000"/>
                <w:sz w:val="22"/>
                <w:szCs w:val="22"/>
                <w:lang w:val="en-GB"/>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2E5601EE" w14:textId="782BC5FF" w:rsidR="00DD35B6" w:rsidRPr="00A4495C" w:rsidRDefault="00DD35B6" w:rsidP="00DD35B6">
            <w:pPr>
              <w:spacing w:line="240" w:lineRule="auto"/>
              <w:jc w:val="center"/>
              <w:rPr>
                <w:rFonts w:ascii="Times New Roman" w:hAnsi="Times New Roman" w:cs="Times New Roman"/>
                <w:bCs/>
                <w:sz w:val="20"/>
                <w:szCs w:val="20"/>
                <w:lang w:val="fr-FR"/>
              </w:rPr>
            </w:pPr>
          </w:p>
        </w:tc>
        <w:tc>
          <w:tcPr>
            <w:tcW w:w="5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4CB46" w14:textId="3BE1B097" w:rsidR="00DD35B6" w:rsidRPr="00A4495C" w:rsidRDefault="00DD35B6" w:rsidP="00DD35B6">
            <w:pPr>
              <w:spacing w:line="240" w:lineRule="auto"/>
              <w:jc w:val="both"/>
              <w:rPr>
                <w:rFonts w:ascii="Times New Roman" w:hAnsi="Times New Roman" w:cs="Times New Roman"/>
                <w:bCs/>
                <w:sz w:val="20"/>
                <w:szCs w:val="20"/>
                <w:lang w:val="fr-CD"/>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6FEAA" w14:textId="7C5AA10F" w:rsidR="00DD35B6" w:rsidRPr="00FC28A0" w:rsidRDefault="00DD35B6" w:rsidP="00DD35B6">
            <w:pPr>
              <w:spacing w:line="240" w:lineRule="auto"/>
              <w:jc w:val="center"/>
              <w:rPr>
                <w:rFonts w:ascii="Times New Roman" w:hAnsi="Times New Roman" w:cs="Times New Roman"/>
                <w:bCs/>
                <w:sz w:val="20"/>
                <w:szCs w:val="20"/>
                <w:lang w:val="fr-CD"/>
              </w:rPr>
            </w:pPr>
          </w:p>
        </w:tc>
      </w:tr>
      <w:tr w:rsidR="00DD35B6" w:rsidRPr="00DD35B6" w14:paraId="2C71D333" w14:textId="77777777" w:rsidTr="0093727F">
        <w:trPr>
          <w:trHeight w:val="510"/>
        </w:trPr>
        <w:tc>
          <w:tcPr>
            <w:tcW w:w="1440" w:type="dxa"/>
            <w:tcBorders>
              <w:top w:val="single" w:sz="4" w:space="0" w:color="auto"/>
              <w:left w:val="single" w:sz="4" w:space="0" w:color="auto"/>
              <w:bottom w:val="single" w:sz="4" w:space="0" w:color="auto"/>
              <w:right w:val="single" w:sz="4" w:space="0" w:color="auto"/>
            </w:tcBorders>
          </w:tcPr>
          <w:p w14:paraId="6B50A6D8" w14:textId="77777777" w:rsidR="00DD35B6" w:rsidRPr="00FC28A0" w:rsidRDefault="00DD35B6" w:rsidP="00DD35B6">
            <w:pPr>
              <w:spacing w:line="240" w:lineRule="auto"/>
              <w:jc w:val="both"/>
              <w:rPr>
                <w:rFonts w:ascii="Times New Roman" w:hAnsi="Times New Roman" w:cs="Times New Roman"/>
                <w:bCs/>
                <w:color w:val="EE0000"/>
                <w:sz w:val="22"/>
                <w:szCs w:val="22"/>
                <w:lang w:val="fr-CD"/>
              </w:rPr>
            </w:pP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01D9812" w14:textId="4257B209" w:rsidR="00DD35B6" w:rsidRPr="00A4495C" w:rsidRDefault="00DD35B6" w:rsidP="00DD35B6">
            <w:pPr>
              <w:spacing w:line="240" w:lineRule="auto"/>
              <w:jc w:val="center"/>
              <w:rPr>
                <w:rFonts w:ascii="Times New Roman" w:hAnsi="Times New Roman" w:cs="Times New Roman"/>
                <w:bCs/>
                <w:sz w:val="20"/>
                <w:szCs w:val="20"/>
                <w:lang w:val="fr-FR"/>
              </w:rPr>
            </w:pPr>
          </w:p>
        </w:tc>
        <w:tc>
          <w:tcPr>
            <w:tcW w:w="5490" w:type="dxa"/>
            <w:tcBorders>
              <w:top w:val="single" w:sz="4" w:space="0" w:color="auto"/>
              <w:left w:val="nil"/>
              <w:bottom w:val="single" w:sz="4" w:space="0" w:color="auto"/>
              <w:right w:val="single" w:sz="4" w:space="0" w:color="auto"/>
            </w:tcBorders>
            <w:shd w:val="clear" w:color="auto" w:fill="auto"/>
          </w:tcPr>
          <w:p w14:paraId="5A5F97B8" w14:textId="2BAF1E57" w:rsidR="00DD35B6" w:rsidRPr="00A4495C" w:rsidRDefault="00DD35B6" w:rsidP="00DD35B6">
            <w:pPr>
              <w:spacing w:line="240" w:lineRule="auto"/>
              <w:jc w:val="both"/>
              <w:rPr>
                <w:rFonts w:ascii="Times New Roman" w:hAnsi="Times New Roman" w:cs="Times New Roman"/>
                <w:sz w:val="20"/>
                <w:szCs w:val="20"/>
                <w:lang w:val="fr-CD"/>
              </w:rPr>
            </w:pPr>
          </w:p>
        </w:tc>
        <w:tc>
          <w:tcPr>
            <w:tcW w:w="1605" w:type="dxa"/>
            <w:tcBorders>
              <w:top w:val="single" w:sz="4" w:space="0" w:color="auto"/>
              <w:left w:val="nil"/>
              <w:bottom w:val="single" w:sz="4" w:space="0" w:color="auto"/>
              <w:right w:val="single" w:sz="4" w:space="0" w:color="auto"/>
            </w:tcBorders>
            <w:shd w:val="clear" w:color="auto" w:fill="auto"/>
          </w:tcPr>
          <w:p w14:paraId="204C5BFE" w14:textId="5C40594F" w:rsidR="00DD35B6" w:rsidRPr="00A4495C" w:rsidRDefault="00DD35B6" w:rsidP="00DD35B6">
            <w:pPr>
              <w:spacing w:line="240" w:lineRule="auto"/>
              <w:jc w:val="center"/>
              <w:rPr>
                <w:rFonts w:ascii="Times New Roman" w:hAnsi="Times New Roman" w:cs="Times New Roman"/>
                <w:sz w:val="20"/>
                <w:szCs w:val="20"/>
                <w:lang w:val="fr-CD"/>
              </w:rPr>
            </w:pPr>
          </w:p>
        </w:tc>
      </w:tr>
      <w:tr w:rsidR="00DD35B6" w:rsidRPr="00B61743" w14:paraId="555AD9AB" w14:textId="77777777" w:rsidTr="00534644">
        <w:trPr>
          <w:trHeight w:val="510"/>
        </w:trPr>
        <w:tc>
          <w:tcPr>
            <w:tcW w:w="1440" w:type="dxa"/>
            <w:tcBorders>
              <w:top w:val="single" w:sz="4" w:space="0" w:color="auto"/>
              <w:left w:val="single" w:sz="4" w:space="0" w:color="auto"/>
              <w:bottom w:val="single" w:sz="4" w:space="0" w:color="000000"/>
              <w:right w:val="single" w:sz="4" w:space="0" w:color="auto"/>
            </w:tcBorders>
            <w:shd w:val="clear" w:color="auto" w:fill="FAE2D5" w:themeFill="accent2" w:themeFillTint="33"/>
          </w:tcPr>
          <w:p w14:paraId="7951B689" w14:textId="4846CC93" w:rsidR="00DD35B6" w:rsidRPr="00511163" w:rsidRDefault="00DD35B6" w:rsidP="00DD35B6">
            <w:pPr>
              <w:spacing w:line="240" w:lineRule="auto"/>
              <w:jc w:val="center"/>
              <w:rPr>
                <w:rFonts w:ascii="Times New Roman" w:hAnsi="Times New Roman" w:cs="Times New Roman"/>
                <w:b/>
                <w:sz w:val="22"/>
                <w:szCs w:val="22"/>
                <w:lang w:val="fr-FR"/>
              </w:rPr>
            </w:pPr>
            <w:r w:rsidRPr="00511163">
              <w:rPr>
                <w:rFonts w:ascii="Times New Roman" w:hAnsi="Times New Roman" w:cs="Times New Roman"/>
                <w:b/>
                <w:sz w:val="22"/>
                <w:szCs w:val="22"/>
                <w:lang w:val="fr-FR"/>
              </w:rPr>
              <w:t>6 juillet 2025</w:t>
            </w:r>
          </w:p>
        </w:tc>
        <w:tc>
          <w:tcPr>
            <w:tcW w:w="8625" w:type="dxa"/>
            <w:gridSpan w:val="3"/>
            <w:tcBorders>
              <w:top w:val="single" w:sz="4" w:space="0" w:color="auto"/>
              <w:left w:val="single" w:sz="4" w:space="0" w:color="auto"/>
              <w:bottom w:val="single" w:sz="4" w:space="0" w:color="000000"/>
              <w:right w:val="single" w:sz="4" w:space="0" w:color="auto"/>
            </w:tcBorders>
            <w:shd w:val="clear" w:color="auto" w:fill="FAE2D5" w:themeFill="accent2" w:themeFillTint="33"/>
            <w:vAlign w:val="center"/>
          </w:tcPr>
          <w:p w14:paraId="4F99ABA6" w14:textId="3BDA8C8A" w:rsidR="00DD35B6" w:rsidRPr="00B61743" w:rsidRDefault="00DD35B6" w:rsidP="00DD35B6">
            <w:pPr>
              <w:spacing w:line="240" w:lineRule="auto"/>
              <w:jc w:val="center"/>
              <w:rPr>
                <w:rFonts w:ascii="Times New Roman" w:hAnsi="Times New Roman" w:cs="Times New Roman"/>
                <w:bCs/>
                <w:sz w:val="22"/>
                <w:szCs w:val="22"/>
                <w:lang w:val="fr-FR"/>
              </w:rPr>
            </w:pPr>
            <w:r w:rsidRPr="00B61743">
              <w:rPr>
                <w:rFonts w:ascii="Times New Roman" w:hAnsi="Times New Roman" w:cs="Times New Roman"/>
                <w:b/>
                <w:bCs/>
                <w:sz w:val="22"/>
                <w:szCs w:val="22"/>
                <w:lang w:val="fr-FR"/>
              </w:rPr>
              <w:t>Deuxième journée</w:t>
            </w:r>
          </w:p>
        </w:tc>
      </w:tr>
      <w:tr w:rsidR="00DD35B6" w:rsidRPr="00B61743" w14:paraId="10DFFC9B" w14:textId="77777777" w:rsidTr="00534644">
        <w:trPr>
          <w:trHeight w:val="319"/>
        </w:trPr>
        <w:tc>
          <w:tcPr>
            <w:tcW w:w="1440"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195D5136" w14:textId="77777777" w:rsidR="00DD35B6" w:rsidRPr="00B61743" w:rsidRDefault="00DD35B6" w:rsidP="00DD35B6">
            <w:pPr>
              <w:spacing w:line="240" w:lineRule="auto"/>
              <w:jc w:val="both"/>
              <w:rPr>
                <w:rFonts w:ascii="Times New Roman" w:hAnsi="Times New Roman" w:cs="Times New Roman"/>
                <w:b/>
                <w:sz w:val="22"/>
                <w:szCs w:val="22"/>
                <w:lang w:val="fr-FR"/>
              </w:rPr>
            </w:pPr>
          </w:p>
        </w:tc>
        <w:tc>
          <w:tcPr>
            <w:tcW w:w="1530"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2C014129" w14:textId="4774B8B2" w:rsidR="00DD35B6" w:rsidRPr="00511163" w:rsidRDefault="00DD35B6" w:rsidP="00DD35B6">
            <w:pPr>
              <w:spacing w:line="240" w:lineRule="auto"/>
              <w:jc w:val="center"/>
              <w:rPr>
                <w:rFonts w:ascii="Times New Roman" w:hAnsi="Times New Roman" w:cs="Times New Roman"/>
                <w:b/>
                <w:sz w:val="20"/>
                <w:szCs w:val="20"/>
                <w:lang w:val="fr-FR"/>
              </w:rPr>
            </w:pPr>
            <w:r>
              <w:rPr>
                <w:rFonts w:ascii="Times New Roman" w:hAnsi="Times New Roman" w:cs="Times New Roman"/>
                <w:b/>
                <w:sz w:val="20"/>
                <w:szCs w:val="20"/>
                <w:lang w:val="fr-FR"/>
              </w:rPr>
              <w:t>0</w:t>
            </w:r>
            <w:r w:rsidRPr="00511163">
              <w:rPr>
                <w:rFonts w:ascii="Times New Roman" w:hAnsi="Times New Roman" w:cs="Times New Roman"/>
                <w:b/>
                <w:sz w:val="20"/>
                <w:szCs w:val="20"/>
                <w:lang w:val="fr-FR"/>
              </w:rPr>
              <w:t>8h</w:t>
            </w:r>
            <w:r>
              <w:rPr>
                <w:rFonts w:ascii="Times New Roman" w:hAnsi="Times New Roman" w:cs="Times New Roman"/>
                <w:b/>
                <w:sz w:val="20"/>
                <w:szCs w:val="20"/>
                <w:lang w:val="fr-FR"/>
              </w:rPr>
              <w:t>3</w:t>
            </w:r>
            <w:r w:rsidRPr="00511163">
              <w:rPr>
                <w:rFonts w:ascii="Times New Roman" w:hAnsi="Times New Roman" w:cs="Times New Roman"/>
                <w:b/>
                <w:sz w:val="20"/>
                <w:szCs w:val="20"/>
                <w:lang w:val="fr-FR"/>
              </w:rPr>
              <w:t xml:space="preserve">0 </w:t>
            </w:r>
            <w:r>
              <w:rPr>
                <w:rFonts w:ascii="Times New Roman" w:hAnsi="Times New Roman" w:cs="Times New Roman"/>
                <w:b/>
                <w:sz w:val="20"/>
                <w:szCs w:val="20"/>
                <w:lang w:val="fr-FR"/>
              </w:rPr>
              <w:t>-</w:t>
            </w:r>
            <w:r w:rsidRPr="00511163">
              <w:rPr>
                <w:rFonts w:ascii="Times New Roman" w:hAnsi="Times New Roman" w:cs="Times New Roman"/>
                <w:b/>
                <w:sz w:val="20"/>
                <w:szCs w:val="20"/>
                <w:lang w:val="fr-FR"/>
              </w:rPr>
              <w:t xml:space="preserve"> </w:t>
            </w:r>
            <w:r>
              <w:rPr>
                <w:rFonts w:ascii="Times New Roman" w:hAnsi="Times New Roman" w:cs="Times New Roman"/>
                <w:b/>
                <w:sz w:val="20"/>
                <w:szCs w:val="20"/>
                <w:lang w:val="fr-FR"/>
              </w:rPr>
              <w:t>09</w:t>
            </w:r>
            <w:r w:rsidRPr="00511163">
              <w:rPr>
                <w:rFonts w:ascii="Times New Roman" w:hAnsi="Times New Roman" w:cs="Times New Roman"/>
                <w:b/>
                <w:sz w:val="20"/>
                <w:szCs w:val="20"/>
                <w:lang w:val="fr-FR"/>
              </w:rPr>
              <w:t>h</w:t>
            </w:r>
            <w:r>
              <w:rPr>
                <w:rFonts w:ascii="Times New Roman" w:hAnsi="Times New Roman" w:cs="Times New Roman"/>
                <w:b/>
                <w:sz w:val="20"/>
                <w:szCs w:val="20"/>
                <w:lang w:val="fr-FR"/>
              </w:rPr>
              <w:t>0</w:t>
            </w:r>
            <w:r w:rsidRPr="00511163">
              <w:rPr>
                <w:rFonts w:ascii="Times New Roman" w:hAnsi="Times New Roman" w:cs="Times New Roman"/>
                <w:b/>
                <w:sz w:val="20"/>
                <w:szCs w:val="20"/>
                <w:lang w:val="fr-FR"/>
              </w:rPr>
              <w:t>0</w:t>
            </w:r>
          </w:p>
        </w:tc>
        <w:tc>
          <w:tcPr>
            <w:tcW w:w="7095" w:type="dxa"/>
            <w:gridSpan w:val="2"/>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3A635C7D" w14:textId="6F8A707E" w:rsidR="00DD35B6" w:rsidRPr="00511163" w:rsidRDefault="00DD35B6" w:rsidP="00DD35B6">
            <w:pPr>
              <w:spacing w:line="240" w:lineRule="auto"/>
              <w:jc w:val="center"/>
              <w:rPr>
                <w:rFonts w:ascii="Times New Roman" w:hAnsi="Times New Roman" w:cs="Times New Roman"/>
                <w:b/>
                <w:sz w:val="20"/>
                <w:szCs w:val="20"/>
                <w:lang w:val="fr-FR"/>
              </w:rPr>
            </w:pPr>
            <w:r w:rsidRPr="00511163">
              <w:rPr>
                <w:rFonts w:ascii="Times New Roman" w:hAnsi="Times New Roman" w:cs="Times New Roman"/>
                <w:b/>
                <w:sz w:val="20"/>
                <w:szCs w:val="20"/>
                <w:lang w:val="fr-FR"/>
              </w:rPr>
              <w:t>Pause-café</w:t>
            </w:r>
          </w:p>
        </w:tc>
      </w:tr>
      <w:tr w:rsidR="00DD35B6" w:rsidRPr="00E70E7C" w14:paraId="7CAD32D0" w14:textId="77777777" w:rsidTr="00534644">
        <w:trPr>
          <w:trHeight w:val="510"/>
        </w:trPr>
        <w:tc>
          <w:tcPr>
            <w:tcW w:w="1440" w:type="dxa"/>
            <w:tcBorders>
              <w:top w:val="single" w:sz="4" w:space="0" w:color="000000"/>
              <w:left w:val="single" w:sz="4" w:space="0" w:color="000000"/>
              <w:bottom w:val="single" w:sz="4" w:space="0" w:color="000000"/>
              <w:right w:val="single" w:sz="4" w:space="0" w:color="000000"/>
            </w:tcBorders>
          </w:tcPr>
          <w:p w14:paraId="7BEA8DF0" w14:textId="77777777" w:rsidR="00DD35B6" w:rsidRPr="00B61743" w:rsidRDefault="00DD35B6" w:rsidP="00DD35B6">
            <w:pPr>
              <w:spacing w:line="240" w:lineRule="auto"/>
              <w:jc w:val="both"/>
              <w:rPr>
                <w:rFonts w:ascii="Times New Roman" w:hAnsi="Times New Roman" w:cs="Times New Roman"/>
                <w:bCs/>
                <w:sz w:val="22"/>
                <w:szCs w:val="22"/>
                <w:lang w:val="fr-FR"/>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422E6" w14:textId="57B723CB" w:rsidR="00DD35B6" w:rsidRPr="00511163" w:rsidRDefault="00DD35B6" w:rsidP="00DD35B6">
            <w:pPr>
              <w:spacing w:line="240" w:lineRule="auto"/>
              <w:jc w:val="center"/>
              <w:rPr>
                <w:rFonts w:ascii="Times New Roman" w:hAnsi="Times New Roman" w:cs="Times New Roman"/>
                <w:bCs/>
                <w:sz w:val="20"/>
                <w:szCs w:val="20"/>
                <w:lang w:val="fr-FR"/>
              </w:rPr>
            </w:pPr>
            <w:r>
              <w:rPr>
                <w:rFonts w:ascii="Times New Roman" w:hAnsi="Times New Roman" w:cs="Times New Roman"/>
                <w:bCs/>
                <w:sz w:val="20"/>
                <w:szCs w:val="20"/>
                <w:lang w:val="fr-FR"/>
              </w:rPr>
              <w:t>09</w:t>
            </w:r>
            <w:r w:rsidRPr="00511163">
              <w:rPr>
                <w:rFonts w:ascii="Times New Roman" w:hAnsi="Times New Roman" w:cs="Times New Roman"/>
                <w:bCs/>
                <w:sz w:val="20"/>
                <w:szCs w:val="20"/>
                <w:lang w:val="fr-FR"/>
              </w:rPr>
              <w:t>h</w:t>
            </w:r>
            <w:r>
              <w:rPr>
                <w:rFonts w:ascii="Times New Roman" w:hAnsi="Times New Roman" w:cs="Times New Roman"/>
                <w:bCs/>
                <w:sz w:val="20"/>
                <w:szCs w:val="20"/>
                <w:lang w:val="fr-FR"/>
              </w:rPr>
              <w:t>0</w:t>
            </w:r>
            <w:r w:rsidRPr="00511163">
              <w:rPr>
                <w:rFonts w:ascii="Times New Roman" w:hAnsi="Times New Roman" w:cs="Times New Roman"/>
                <w:bCs/>
                <w:sz w:val="20"/>
                <w:szCs w:val="20"/>
                <w:lang w:val="fr-FR"/>
              </w:rPr>
              <w:t>0</w:t>
            </w:r>
            <w:r>
              <w:rPr>
                <w:rFonts w:ascii="Times New Roman" w:hAnsi="Times New Roman" w:cs="Times New Roman"/>
                <w:bCs/>
                <w:sz w:val="20"/>
                <w:szCs w:val="20"/>
                <w:lang w:val="fr-FR"/>
              </w:rPr>
              <w:t xml:space="preserve">- </w:t>
            </w:r>
            <w:r w:rsidR="00B503B7">
              <w:rPr>
                <w:rFonts w:ascii="Times New Roman" w:hAnsi="Times New Roman" w:cs="Times New Roman"/>
                <w:bCs/>
                <w:sz w:val="20"/>
                <w:szCs w:val="20"/>
                <w:lang w:val="fr-FR"/>
              </w:rPr>
              <w:t>09</w:t>
            </w:r>
            <w:r w:rsidRPr="00511163">
              <w:rPr>
                <w:rFonts w:ascii="Times New Roman" w:hAnsi="Times New Roman" w:cs="Times New Roman"/>
                <w:bCs/>
                <w:sz w:val="20"/>
                <w:szCs w:val="20"/>
                <w:lang w:val="fr-FR"/>
              </w:rPr>
              <w:t>h</w:t>
            </w:r>
            <w:r w:rsidR="00B503B7">
              <w:rPr>
                <w:rFonts w:ascii="Times New Roman" w:hAnsi="Times New Roman" w:cs="Times New Roman"/>
                <w:bCs/>
                <w:sz w:val="20"/>
                <w:szCs w:val="20"/>
                <w:lang w:val="fr-FR"/>
              </w:rPr>
              <w:t>3</w:t>
            </w:r>
            <w:r w:rsidRPr="00511163">
              <w:rPr>
                <w:rFonts w:ascii="Times New Roman" w:hAnsi="Times New Roman" w:cs="Times New Roman"/>
                <w:bCs/>
                <w:sz w:val="20"/>
                <w:szCs w:val="20"/>
                <w:lang w:val="fr-FR"/>
              </w:rPr>
              <w:t>0</w:t>
            </w:r>
          </w:p>
        </w:tc>
        <w:tc>
          <w:tcPr>
            <w:tcW w:w="5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BD55A" w14:textId="750793ED" w:rsidR="00DD35B6" w:rsidRPr="00511163" w:rsidRDefault="00FF2227" w:rsidP="00DD35B6">
            <w:pPr>
              <w:spacing w:line="240" w:lineRule="auto"/>
              <w:jc w:val="both"/>
              <w:rPr>
                <w:rFonts w:ascii="Times New Roman" w:hAnsi="Times New Roman" w:cs="Times New Roman"/>
                <w:bCs/>
                <w:sz w:val="20"/>
                <w:szCs w:val="20"/>
                <w:lang w:val="fr-FR"/>
              </w:rPr>
            </w:pPr>
            <w:r w:rsidRPr="002742D3">
              <w:rPr>
                <w:rFonts w:ascii="Times New Roman" w:hAnsi="Times New Roman" w:cs="Times New Roman"/>
                <w:bCs/>
                <w:sz w:val="20"/>
                <w:szCs w:val="20"/>
                <w:lang w:val="fr-FR"/>
              </w:rPr>
              <w:t>R</w:t>
            </w:r>
            <w:r w:rsidR="002742D3" w:rsidRPr="002742D3">
              <w:rPr>
                <w:rFonts w:ascii="Times New Roman" w:hAnsi="Times New Roman" w:cs="Times New Roman"/>
                <w:bCs/>
                <w:sz w:val="20"/>
                <w:szCs w:val="20"/>
                <w:lang w:val="fr-FR"/>
              </w:rPr>
              <w:t xml:space="preserve">écapitulatif du premier et quelques leçons à tirer pour les travaux en groupes </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4CB04" w14:textId="062951C6" w:rsidR="00DD35B6" w:rsidRPr="00511163" w:rsidRDefault="00E70E7C" w:rsidP="00DD35B6">
            <w:pPr>
              <w:spacing w:line="240" w:lineRule="auto"/>
              <w:jc w:val="center"/>
              <w:rPr>
                <w:rFonts w:ascii="Times New Roman" w:hAnsi="Times New Roman" w:cs="Times New Roman"/>
                <w:bCs/>
                <w:sz w:val="20"/>
                <w:szCs w:val="20"/>
                <w:lang w:val="fr-FR"/>
              </w:rPr>
            </w:pPr>
            <w:r w:rsidRPr="002742D3">
              <w:rPr>
                <w:rFonts w:ascii="Times New Roman" w:hAnsi="Times New Roman" w:cs="Times New Roman"/>
                <w:bCs/>
                <w:sz w:val="20"/>
                <w:szCs w:val="20"/>
                <w:lang w:val="fr-FR"/>
              </w:rPr>
              <w:t>AZF</w:t>
            </w:r>
          </w:p>
        </w:tc>
      </w:tr>
      <w:tr w:rsidR="00455CB4" w:rsidRPr="00455CB4" w14:paraId="32B4BCFD" w14:textId="77777777" w:rsidTr="008D4140">
        <w:trPr>
          <w:trHeight w:val="510"/>
        </w:trPr>
        <w:tc>
          <w:tcPr>
            <w:tcW w:w="1440" w:type="dxa"/>
            <w:tcBorders>
              <w:top w:val="single" w:sz="4" w:space="0" w:color="000000"/>
              <w:left w:val="single" w:sz="4" w:space="0" w:color="000000"/>
              <w:bottom w:val="single" w:sz="4" w:space="0" w:color="000000"/>
              <w:right w:val="single" w:sz="4" w:space="0" w:color="000000"/>
            </w:tcBorders>
          </w:tcPr>
          <w:p w14:paraId="1B835804" w14:textId="77777777" w:rsidR="00455CB4" w:rsidRPr="00B61743" w:rsidRDefault="00455CB4" w:rsidP="00455CB4">
            <w:pPr>
              <w:spacing w:line="240" w:lineRule="auto"/>
              <w:jc w:val="both"/>
              <w:rPr>
                <w:rFonts w:ascii="Times New Roman" w:hAnsi="Times New Roman" w:cs="Times New Roman"/>
                <w:bCs/>
                <w:sz w:val="22"/>
                <w:szCs w:val="22"/>
                <w:lang w:val="fr-FR"/>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44E13" w14:textId="53CBCC6D" w:rsidR="00455CB4" w:rsidRPr="00511163" w:rsidRDefault="00455CB4" w:rsidP="00455CB4">
            <w:pPr>
              <w:spacing w:line="240" w:lineRule="auto"/>
              <w:jc w:val="center"/>
              <w:rPr>
                <w:rFonts w:ascii="Times New Roman" w:hAnsi="Times New Roman" w:cs="Times New Roman"/>
                <w:bCs/>
                <w:sz w:val="20"/>
                <w:szCs w:val="20"/>
                <w:lang w:val="fr-FR"/>
              </w:rPr>
            </w:pPr>
            <w:r>
              <w:rPr>
                <w:rFonts w:ascii="Times New Roman" w:hAnsi="Times New Roman" w:cs="Times New Roman"/>
                <w:bCs/>
                <w:sz w:val="20"/>
                <w:szCs w:val="20"/>
                <w:lang w:val="fr-FR"/>
              </w:rPr>
              <w:t>09</w:t>
            </w:r>
            <w:r w:rsidRPr="00511163">
              <w:rPr>
                <w:rFonts w:ascii="Times New Roman" w:hAnsi="Times New Roman" w:cs="Times New Roman"/>
                <w:bCs/>
                <w:sz w:val="20"/>
                <w:szCs w:val="20"/>
                <w:lang w:val="fr-FR"/>
              </w:rPr>
              <w:t>h</w:t>
            </w:r>
            <w:r>
              <w:rPr>
                <w:rFonts w:ascii="Times New Roman" w:hAnsi="Times New Roman" w:cs="Times New Roman"/>
                <w:bCs/>
                <w:sz w:val="20"/>
                <w:szCs w:val="20"/>
                <w:lang w:val="fr-FR"/>
              </w:rPr>
              <w:t>3</w:t>
            </w:r>
            <w:r w:rsidRPr="00511163">
              <w:rPr>
                <w:rFonts w:ascii="Times New Roman" w:hAnsi="Times New Roman" w:cs="Times New Roman"/>
                <w:bCs/>
                <w:sz w:val="20"/>
                <w:szCs w:val="20"/>
                <w:lang w:val="fr-FR"/>
              </w:rPr>
              <w:t>0</w:t>
            </w:r>
            <w:r>
              <w:rPr>
                <w:rFonts w:ascii="Times New Roman" w:hAnsi="Times New Roman" w:cs="Times New Roman"/>
                <w:bCs/>
                <w:sz w:val="20"/>
                <w:szCs w:val="20"/>
                <w:lang w:val="fr-FR"/>
              </w:rPr>
              <w:t xml:space="preserve"> </w:t>
            </w:r>
            <w:r w:rsidRPr="00511163">
              <w:rPr>
                <w:rFonts w:ascii="Times New Roman" w:hAnsi="Times New Roman" w:cs="Times New Roman"/>
                <w:bCs/>
                <w:sz w:val="20"/>
                <w:szCs w:val="20"/>
                <w:lang w:val="fr-FR"/>
              </w:rPr>
              <w:t>-</w:t>
            </w:r>
            <w:r>
              <w:rPr>
                <w:rFonts w:ascii="Times New Roman" w:hAnsi="Times New Roman" w:cs="Times New Roman"/>
                <w:bCs/>
                <w:sz w:val="20"/>
                <w:szCs w:val="20"/>
                <w:lang w:val="fr-FR"/>
              </w:rPr>
              <w:t xml:space="preserve"> 10</w:t>
            </w:r>
            <w:r w:rsidRPr="00511163">
              <w:rPr>
                <w:rFonts w:ascii="Times New Roman" w:hAnsi="Times New Roman" w:cs="Times New Roman"/>
                <w:bCs/>
                <w:sz w:val="20"/>
                <w:szCs w:val="20"/>
                <w:lang w:val="fr-FR"/>
              </w:rPr>
              <w:t>h</w:t>
            </w:r>
            <w:r>
              <w:rPr>
                <w:rFonts w:ascii="Times New Roman" w:hAnsi="Times New Roman" w:cs="Times New Roman"/>
                <w:bCs/>
                <w:sz w:val="20"/>
                <w:szCs w:val="20"/>
                <w:lang w:val="fr-FR"/>
              </w:rPr>
              <w:t>0</w:t>
            </w:r>
            <w:r w:rsidRPr="00511163">
              <w:rPr>
                <w:rFonts w:ascii="Times New Roman" w:hAnsi="Times New Roman" w:cs="Times New Roman"/>
                <w:bCs/>
                <w:sz w:val="20"/>
                <w:szCs w:val="20"/>
                <w:lang w:val="fr-FR"/>
              </w:rPr>
              <w:t>0</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14:paraId="23C3E05B" w14:textId="213EFC05" w:rsidR="00455CB4" w:rsidRPr="00455CB4" w:rsidRDefault="00455CB4" w:rsidP="00455CB4">
            <w:pPr>
              <w:spacing w:line="240" w:lineRule="auto"/>
              <w:jc w:val="both"/>
              <w:rPr>
                <w:rFonts w:ascii="Times New Roman" w:hAnsi="Times New Roman" w:cs="Times New Roman"/>
                <w:bCs/>
                <w:sz w:val="20"/>
                <w:szCs w:val="20"/>
                <w:lang w:val="fr-FR"/>
              </w:rPr>
            </w:pPr>
            <w:r w:rsidRPr="00455CB4">
              <w:rPr>
                <w:rFonts w:ascii="Times New Roman" w:hAnsi="Times New Roman" w:cs="Times New Roman"/>
                <w:sz w:val="20"/>
                <w:szCs w:val="20"/>
                <w:lang w:val="fr-CD"/>
              </w:rPr>
              <w:t xml:space="preserve">Programme de cohabitation humain-Bonobo dans le paysage </w:t>
            </w:r>
            <w:proofErr w:type="spellStart"/>
            <w:r w:rsidRPr="00455CB4">
              <w:rPr>
                <w:rFonts w:ascii="Times New Roman" w:hAnsi="Times New Roman" w:cs="Times New Roman"/>
                <w:sz w:val="20"/>
                <w:szCs w:val="20"/>
                <w:lang w:val="fr-CD"/>
              </w:rPr>
              <w:t>Lomako</w:t>
            </w:r>
            <w:proofErr w:type="spellEnd"/>
          </w:p>
        </w:tc>
        <w:tc>
          <w:tcPr>
            <w:tcW w:w="1605" w:type="dxa"/>
            <w:tcBorders>
              <w:top w:val="single" w:sz="4" w:space="0" w:color="000000"/>
              <w:left w:val="single" w:sz="4" w:space="0" w:color="000000"/>
              <w:bottom w:val="single" w:sz="4" w:space="0" w:color="000000"/>
              <w:right w:val="single" w:sz="4" w:space="0" w:color="000000"/>
            </w:tcBorders>
            <w:shd w:val="clear" w:color="auto" w:fill="auto"/>
          </w:tcPr>
          <w:p w14:paraId="2C82D867" w14:textId="2946FCA9" w:rsidR="00455CB4" w:rsidRPr="00455CB4" w:rsidRDefault="00455CB4" w:rsidP="00455CB4">
            <w:pPr>
              <w:spacing w:line="240" w:lineRule="auto"/>
              <w:jc w:val="center"/>
              <w:rPr>
                <w:rFonts w:ascii="Times New Roman" w:hAnsi="Times New Roman" w:cs="Times New Roman"/>
                <w:bCs/>
                <w:sz w:val="20"/>
                <w:szCs w:val="20"/>
                <w:lang w:val="fr-FR"/>
              </w:rPr>
            </w:pPr>
            <w:r w:rsidRPr="00455CB4">
              <w:rPr>
                <w:rFonts w:ascii="Times New Roman" w:hAnsi="Times New Roman" w:cs="Times New Roman"/>
                <w:bCs/>
                <w:sz w:val="20"/>
                <w:szCs w:val="20"/>
                <w:lang w:val="fr-FR"/>
              </w:rPr>
              <w:t>AZF</w:t>
            </w:r>
          </w:p>
        </w:tc>
      </w:tr>
      <w:tr w:rsidR="00455CB4" w:rsidRPr="00B61743" w14:paraId="624D0504" w14:textId="77777777" w:rsidTr="008D4140">
        <w:trPr>
          <w:trHeight w:val="510"/>
        </w:trPr>
        <w:tc>
          <w:tcPr>
            <w:tcW w:w="1440" w:type="dxa"/>
            <w:tcBorders>
              <w:top w:val="single" w:sz="4" w:space="0" w:color="000000"/>
              <w:left w:val="single" w:sz="4" w:space="0" w:color="000000"/>
              <w:bottom w:val="single" w:sz="4" w:space="0" w:color="000000"/>
              <w:right w:val="single" w:sz="4" w:space="0" w:color="000000"/>
            </w:tcBorders>
          </w:tcPr>
          <w:p w14:paraId="2246C7FB" w14:textId="77777777" w:rsidR="00455CB4" w:rsidRPr="00B61743" w:rsidRDefault="00455CB4" w:rsidP="00455CB4">
            <w:pPr>
              <w:spacing w:line="240" w:lineRule="auto"/>
              <w:jc w:val="both"/>
              <w:rPr>
                <w:rFonts w:ascii="Times New Roman" w:hAnsi="Times New Roman" w:cs="Times New Roman"/>
                <w:bCs/>
                <w:sz w:val="22"/>
                <w:szCs w:val="22"/>
                <w:lang w:val="fr-FR"/>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2A434" w14:textId="2D110EC1" w:rsidR="00455CB4" w:rsidRDefault="00455CB4" w:rsidP="00455CB4">
            <w:pPr>
              <w:spacing w:line="240" w:lineRule="auto"/>
              <w:jc w:val="center"/>
              <w:rPr>
                <w:rFonts w:ascii="Times New Roman" w:hAnsi="Times New Roman" w:cs="Times New Roman"/>
                <w:bCs/>
                <w:sz w:val="20"/>
                <w:szCs w:val="20"/>
                <w:lang w:val="fr-FR"/>
              </w:rPr>
            </w:pPr>
            <w:r w:rsidRPr="00455CB4">
              <w:rPr>
                <w:rFonts w:ascii="Times New Roman" w:hAnsi="Times New Roman" w:cs="Times New Roman"/>
                <w:bCs/>
                <w:sz w:val="20"/>
                <w:szCs w:val="20"/>
                <w:lang w:val="fr-FR"/>
              </w:rPr>
              <w:t>10h</w:t>
            </w:r>
            <w:r>
              <w:rPr>
                <w:rFonts w:ascii="Times New Roman" w:hAnsi="Times New Roman" w:cs="Times New Roman"/>
                <w:bCs/>
                <w:sz w:val="20"/>
                <w:szCs w:val="20"/>
                <w:lang w:val="fr-FR"/>
              </w:rPr>
              <w:t>0</w:t>
            </w:r>
            <w:r w:rsidRPr="00455CB4">
              <w:rPr>
                <w:rFonts w:ascii="Times New Roman" w:hAnsi="Times New Roman" w:cs="Times New Roman"/>
                <w:bCs/>
                <w:sz w:val="20"/>
                <w:szCs w:val="20"/>
                <w:lang w:val="fr-FR"/>
              </w:rPr>
              <w:t>0 - 1</w:t>
            </w:r>
            <w:r>
              <w:rPr>
                <w:rFonts w:ascii="Times New Roman" w:hAnsi="Times New Roman" w:cs="Times New Roman"/>
                <w:bCs/>
                <w:sz w:val="20"/>
                <w:szCs w:val="20"/>
                <w:lang w:val="fr-FR"/>
              </w:rPr>
              <w:t>0</w:t>
            </w:r>
            <w:r w:rsidRPr="00455CB4">
              <w:rPr>
                <w:rFonts w:ascii="Times New Roman" w:hAnsi="Times New Roman" w:cs="Times New Roman"/>
                <w:bCs/>
                <w:sz w:val="20"/>
                <w:szCs w:val="20"/>
                <w:lang w:val="fr-FR"/>
              </w:rPr>
              <w:t>h30</w:t>
            </w:r>
          </w:p>
        </w:tc>
        <w:tc>
          <w:tcPr>
            <w:tcW w:w="5490" w:type="dxa"/>
            <w:tcBorders>
              <w:top w:val="single" w:sz="4" w:space="0" w:color="000000"/>
              <w:left w:val="single" w:sz="4" w:space="0" w:color="000000"/>
              <w:bottom w:val="single" w:sz="4" w:space="0" w:color="000000"/>
              <w:right w:val="single" w:sz="4" w:space="0" w:color="000000"/>
            </w:tcBorders>
            <w:shd w:val="clear" w:color="auto" w:fill="auto"/>
          </w:tcPr>
          <w:p w14:paraId="19122553" w14:textId="0856FCE6" w:rsidR="00455CB4" w:rsidRPr="00455CB4" w:rsidRDefault="00455CB4" w:rsidP="00455CB4">
            <w:pPr>
              <w:spacing w:line="240" w:lineRule="auto"/>
              <w:jc w:val="both"/>
              <w:rPr>
                <w:rFonts w:ascii="Times New Roman" w:hAnsi="Times New Roman" w:cs="Times New Roman"/>
                <w:bCs/>
                <w:sz w:val="20"/>
                <w:szCs w:val="20"/>
                <w:lang w:val="fr-FR"/>
              </w:rPr>
            </w:pPr>
            <w:r w:rsidRPr="00455CB4">
              <w:rPr>
                <w:rFonts w:ascii="Times New Roman" w:hAnsi="Times New Roman" w:cs="Times New Roman"/>
                <w:sz w:val="20"/>
                <w:szCs w:val="20"/>
                <w:lang w:val="fr-CD"/>
              </w:rPr>
              <w:t>Cadre légal des crédits biodiversité dans les CFCL, APAC, PSAT et AMCE ?</w:t>
            </w:r>
          </w:p>
        </w:tc>
        <w:tc>
          <w:tcPr>
            <w:tcW w:w="1605" w:type="dxa"/>
            <w:tcBorders>
              <w:top w:val="single" w:sz="4" w:space="0" w:color="000000"/>
              <w:left w:val="single" w:sz="4" w:space="0" w:color="000000"/>
              <w:bottom w:val="single" w:sz="4" w:space="0" w:color="000000"/>
              <w:right w:val="single" w:sz="4" w:space="0" w:color="000000"/>
            </w:tcBorders>
            <w:shd w:val="clear" w:color="auto" w:fill="auto"/>
          </w:tcPr>
          <w:p w14:paraId="682EB119" w14:textId="0C30B60F" w:rsidR="00455CB4" w:rsidRPr="00455CB4" w:rsidRDefault="00455CB4" w:rsidP="00455CB4">
            <w:pPr>
              <w:spacing w:line="240" w:lineRule="auto"/>
              <w:jc w:val="center"/>
              <w:rPr>
                <w:rFonts w:ascii="Times New Roman" w:hAnsi="Times New Roman" w:cs="Times New Roman"/>
                <w:bCs/>
                <w:sz w:val="20"/>
                <w:szCs w:val="20"/>
                <w:lang w:val="fr-FR"/>
              </w:rPr>
            </w:pPr>
            <w:proofErr w:type="spellStart"/>
            <w:r w:rsidRPr="00455CB4">
              <w:rPr>
                <w:rFonts w:ascii="Times New Roman" w:hAnsi="Times New Roman" w:cs="Times New Roman"/>
                <w:sz w:val="20"/>
                <w:szCs w:val="20"/>
              </w:rPr>
              <w:t>Augustin</w:t>
            </w:r>
            <w:proofErr w:type="spellEnd"/>
            <w:r w:rsidRPr="00455CB4">
              <w:rPr>
                <w:rFonts w:ascii="Times New Roman" w:hAnsi="Times New Roman" w:cs="Times New Roman"/>
                <w:sz w:val="20"/>
                <w:szCs w:val="20"/>
              </w:rPr>
              <w:t xml:space="preserve"> </w:t>
            </w:r>
            <w:proofErr w:type="spellStart"/>
            <w:r w:rsidRPr="00455CB4">
              <w:rPr>
                <w:rFonts w:ascii="Times New Roman" w:hAnsi="Times New Roman" w:cs="Times New Roman"/>
                <w:sz w:val="20"/>
                <w:szCs w:val="20"/>
              </w:rPr>
              <w:t>Mpoyi</w:t>
            </w:r>
            <w:proofErr w:type="spellEnd"/>
          </w:p>
        </w:tc>
      </w:tr>
      <w:tr w:rsidR="00DD35B6" w:rsidRPr="00B61743" w14:paraId="0AB67171" w14:textId="77777777" w:rsidTr="00534644">
        <w:trPr>
          <w:trHeight w:val="510"/>
        </w:trPr>
        <w:tc>
          <w:tcPr>
            <w:tcW w:w="1440" w:type="dxa"/>
            <w:tcBorders>
              <w:top w:val="single" w:sz="4" w:space="0" w:color="000000"/>
              <w:left w:val="single" w:sz="4" w:space="0" w:color="000000"/>
              <w:bottom w:val="single" w:sz="4" w:space="0" w:color="000000"/>
              <w:right w:val="single" w:sz="4" w:space="0" w:color="000000"/>
            </w:tcBorders>
          </w:tcPr>
          <w:p w14:paraId="5AC2FA05" w14:textId="77777777" w:rsidR="00DD35B6" w:rsidRPr="00B61743" w:rsidRDefault="00DD35B6" w:rsidP="00DD35B6">
            <w:pPr>
              <w:spacing w:line="240" w:lineRule="auto"/>
              <w:jc w:val="both"/>
              <w:rPr>
                <w:rFonts w:ascii="Times New Roman" w:hAnsi="Times New Roman" w:cs="Times New Roman"/>
                <w:bCs/>
                <w:sz w:val="22"/>
                <w:szCs w:val="22"/>
                <w:lang w:val="fr-FR"/>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E6FEE" w14:textId="7835477C" w:rsidR="00DD35B6" w:rsidRPr="00511163" w:rsidRDefault="00DD35B6" w:rsidP="00DD35B6">
            <w:pPr>
              <w:spacing w:line="240" w:lineRule="auto"/>
              <w:jc w:val="center"/>
              <w:rPr>
                <w:rFonts w:ascii="Times New Roman" w:hAnsi="Times New Roman" w:cs="Times New Roman"/>
                <w:bCs/>
                <w:sz w:val="20"/>
                <w:szCs w:val="20"/>
                <w:lang w:val="fr-FR"/>
              </w:rPr>
            </w:pPr>
            <w:r>
              <w:rPr>
                <w:rFonts w:ascii="Times New Roman" w:hAnsi="Times New Roman" w:cs="Times New Roman"/>
                <w:bCs/>
                <w:sz w:val="20"/>
                <w:szCs w:val="20"/>
                <w:lang w:val="fr-FR"/>
              </w:rPr>
              <w:t>10</w:t>
            </w:r>
            <w:r w:rsidRPr="00511163">
              <w:rPr>
                <w:rFonts w:ascii="Times New Roman" w:hAnsi="Times New Roman" w:cs="Times New Roman"/>
                <w:bCs/>
                <w:sz w:val="20"/>
                <w:szCs w:val="20"/>
                <w:lang w:val="fr-FR"/>
              </w:rPr>
              <w:t>h</w:t>
            </w:r>
            <w:r>
              <w:rPr>
                <w:rFonts w:ascii="Times New Roman" w:hAnsi="Times New Roman" w:cs="Times New Roman"/>
                <w:bCs/>
                <w:sz w:val="20"/>
                <w:szCs w:val="20"/>
                <w:lang w:val="fr-FR"/>
              </w:rPr>
              <w:t>3</w:t>
            </w:r>
            <w:r w:rsidRPr="00511163">
              <w:rPr>
                <w:rFonts w:ascii="Times New Roman" w:hAnsi="Times New Roman" w:cs="Times New Roman"/>
                <w:bCs/>
                <w:sz w:val="20"/>
                <w:szCs w:val="20"/>
                <w:lang w:val="fr-FR"/>
              </w:rPr>
              <w:t>0</w:t>
            </w:r>
            <w:r>
              <w:rPr>
                <w:rFonts w:ascii="Times New Roman" w:hAnsi="Times New Roman" w:cs="Times New Roman"/>
                <w:bCs/>
                <w:sz w:val="20"/>
                <w:szCs w:val="20"/>
                <w:lang w:val="fr-FR"/>
              </w:rPr>
              <w:t xml:space="preserve"> </w:t>
            </w:r>
            <w:r w:rsidRPr="00511163">
              <w:rPr>
                <w:rFonts w:ascii="Times New Roman" w:hAnsi="Times New Roman" w:cs="Times New Roman"/>
                <w:bCs/>
                <w:sz w:val="20"/>
                <w:szCs w:val="20"/>
                <w:lang w:val="fr-FR"/>
              </w:rPr>
              <w:t>-</w:t>
            </w:r>
            <w:r>
              <w:rPr>
                <w:rFonts w:ascii="Times New Roman" w:hAnsi="Times New Roman" w:cs="Times New Roman"/>
                <w:bCs/>
                <w:sz w:val="20"/>
                <w:szCs w:val="20"/>
                <w:lang w:val="fr-FR"/>
              </w:rPr>
              <w:t xml:space="preserve"> </w:t>
            </w:r>
            <w:r w:rsidRPr="00511163">
              <w:rPr>
                <w:rFonts w:ascii="Times New Roman" w:hAnsi="Times New Roman" w:cs="Times New Roman"/>
                <w:bCs/>
                <w:sz w:val="20"/>
                <w:szCs w:val="20"/>
                <w:lang w:val="fr-FR"/>
              </w:rPr>
              <w:t>1</w:t>
            </w:r>
            <w:r>
              <w:rPr>
                <w:rFonts w:ascii="Times New Roman" w:hAnsi="Times New Roman" w:cs="Times New Roman"/>
                <w:bCs/>
                <w:sz w:val="20"/>
                <w:szCs w:val="20"/>
                <w:lang w:val="fr-FR"/>
              </w:rPr>
              <w:t>2</w:t>
            </w:r>
            <w:r w:rsidRPr="00511163">
              <w:rPr>
                <w:rFonts w:ascii="Times New Roman" w:hAnsi="Times New Roman" w:cs="Times New Roman"/>
                <w:bCs/>
                <w:sz w:val="20"/>
                <w:szCs w:val="20"/>
                <w:lang w:val="fr-FR"/>
              </w:rPr>
              <w:t>h</w:t>
            </w:r>
            <w:r>
              <w:rPr>
                <w:rFonts w:ascii="Times New Roman" w:hAnsi="Times New Roman" w:cs="Times New Roman"/>
                <w:bCs/>
                <w:sz w:val="20"/>
                <w:szCs w:val="20"/>
                <w:lang w:val="fr-FR"/>
              </w:rPr>
              <w:t>3</w:t>
            </w:r>
            <w:r w:rsidRPr="00511163">
              <w:rPr>
                <w:rFonts w:ascii="Times New Roman" w:hAnsi="Times New Roman" w:cs="Times New Roman"/>
                <w:bCs/>
                <w:sz w:val="20"/>
                <w:szCs w:val="20"/>
                <w:lang w:val="fr-FR"/>
              </w:rPr>
              <w:t>0</w:t>
            </w:r>
          </w:p>
        </w:tc>
        <w:tc>
          <w:tcPr>
            <w:tcW w:w="5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8B655" w14:textId="5341CCB5" w:rsidR="00DD35B6" w:rsidRPr="00511163" w:rsidRDefault="00DD35B6" w:rsidP="00DD35B6">
            <w:pPr>
              <w:spacing w:line="240" w:lineRule="auto"/>
              <w:jc w:val="both"/>
              <w:rPr>
                <w:rFonts w:ascii="Times New Roman" w:hAnsi="Times New Roman" w:cs="Times New Roman"/>
                <w:bCs/>
                <w:sz w:val="20"/>
                <w:szCs w:val="20"/>
                <w:lang w:val="fr-FR"/>
              </w:rPr>
            </w:pPr>
            <w:r>
              <w:rPr>
                <w:rFonts w:ascii="Times New Roman" w:hAnsi="Times New Roman" w:cs="Times New Roman"/>
                <w:bCs/>
                <w:sz w:val="20"/>
                <w:szCs w:val="20"/>
                <w:lang w:val="fr-FR"/>
              </w:rPr>
              <w:t>Travaux en groupes</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7AF8C" w14:textId="6C4C2044" w:rsidR="00DD35B6" w:rsidRPr="00511163" w:rsidRDefault="00DD35B6" w:rsidP="00DD35B6">
            <w:pPr>
              <w:spacing w:line="240" w:lineRule="auto"/>
              <w:jc w:val="center"/>
              <w:rPr>
                <w:rFonts w:ascii="Times New Roman" w:hAnsi="Times New Roman" w:cs="Times New Roman"/>
                <w:bCs/>
                <w:sz w:val="20"/>
                <w:szCs w:val="20"/>
                <w:lang w:val="fr-FR"/>
              </w:rPr>
            </w:pPr>
            <w:r>
              <w:rPr>
                <w:rFonts w:ascii="Times New Roman" w:hAnsi="Times New Roman" w:cs="Times New Roman"/>
                <w:bCs/>
                <w:sz w:val="20"/>
                <w:szCs w:val="20"/>
                <w:lang w:val="fr-FR"/>
              </w:rPr>
              <w:t>AZF</w:t>
            </w:r>
          </w:p>
        </w:tc>
      </w:tr>
      <w:tr w:rsidR="00DD35B6" w:rsidRPr="00B61743" w14:paraId="00EC852D" w14:textId="77777777" w:rsidTr="00534644">
        <w:trPr>
          <w:trHeight w:val="247"/>
        </w:trPr>
        <w:tc>
          <w:tcPr>
            <w:tcW w:w="1440"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4DF5DC1D" w14:textId="77777777" w:rsidR="00DD35B6" w:rsidRPr="00B61743" w:rsidRDefault="00DD35B6" w:rsidP="00DD35B6">
            <w:pPr>
              <w:spacing w:line="240" w:lineRule="auto"/>
              <w:jc w:val="both"/>
              <w:rPr>
                <w:rFonts w:ascii="Times New Roman" w:hAnsi="Times New Roman" w:cs="Times New Roman"/>
                <w:b/>
                <w:sz w:val="22"/>
                <w:szCs w:val="22"/>
                <w:lang w:val="fr-FR"/>
              </w:rPr>
            </w:pPr>
          </w:p>
        </w:tc>
        <w:tc>
          <w:tcPr>
            <w:tcW w:w="1530"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6C0A1F0C" w14:textId="3AD0F3AF" w:rsidR="00DD35B6" w:rsidRPr="00511163" w:rsidRDefault="00DD35B6" w:rsidP="00DD35B6">
            <w:pPr>
              <w:spacing w:line="240" w:lineRule="auto"/>
              <w:jc w:val="center"/>
              <w:rPr>
                <w:rFonts w:ascii="Times New Roman" w:hAnsi="Times New Roman" w:cs="Times New Roman"/>
                <w:b/>
                <w:sz w:val="20"/>
                <w:szCs w:val="20"/>
                <w:lang w:val="fr-FR"/>
              </w:rPr>
            </w:pPr>
            <w:r w:rsidRPr="00511163">
              <w:rPr>
                <w:rFonts w:ascii="Times New Roman" w:hAnsi="Times New Roman" w:cs="Times New Roman"/>
                <w:b/>
                <w:sz w:val="20"/>
                <w:szCs w:val="20"/>
                <w:lang w:val="fr-FR"/>
              </w:rPr>
              <w:t>1</w:t>
            </w:r>
            <w:r>
              <w:rPr>
                <w:rFonts w:ascii="Times New Roman" w:hAnsi="Times New Roman" w:cs="Times New Roman"/>
                <w:b/>
                <w:sz w:val="20"/>
                <w:szCs w:val="20"/>
                <w:lang w:val="fr-FR"/>
              </w:rPr>
              <w:t>2</w:t>
            </w:r>
            <w:r w:rsidRPr="00511163">
              <w:rPr>
                <w:rFonts w:ascii="Times New Roman" w:hAnsi="Times New Roman" w:cs="Times New Roman"/>
                <w:b/>
                <w:sz w:val="20"/>
                <w:szCs w:val="20"/>
                <w:lang w:val="fr-FR"/>
              </w:rPr>
              <w:t>h</w:t>
            </w:r>
            <w:r>
              <w:rPr>
                <w:rFonts w:ascii="Times New Roman" w:hAnsi="Times New Roman" w:cs="Times New Roman"/>
                <w:b/>
                <w:sz w:val="20"/>
                <w:szCs w:val="20"/>
                <w:lang w:val="fr-FR"/>
              </w:rPr>
              <w:t>3</w:t>
            </w:r>
            <w:r w:rsidRPr="00511163">
              <w:rPr>
                <w:rFonts w:ascii="Times New Roman" w:hAnsi="Times New Roman" w:cs="Times New Roman"/>
                <w:b/>
                <w:sz w:val="20"/>
                <w:szCs w:val="20"/>
                <w:lang w:val="fr-FR"/>
              </w:rPr>
              <w:t>0</w:t>
            </w:r>
            <w:r>
              <w:rPr>
                <w:rFonts w:ascii="Times New Roman" w:hAnsi="Times New Roman" w:cs="Times New Roman"/>
                <w:b/>
                <w:sz w:val="20"/>
                <w:szCs w:val="20"/>
                <w:lang w:val="fr-FR"/>
              </w:rPr>
              <w:t xml:space="preserve"> </w:t>
            </w:r>
            <w:r w:rsidRPr="00511163">
              <w:rPr>
                <w:rFonts w:ascii="Times New Roman" w:hAnsi="Times New Roman" w:cs="Times New Roman"/>
                <w:b/>
                <w:sz w:val="20"/>
                <w:szCs w:val="20"/>
                <w:lang w:val="fr-FR"/>
              </w:rPr>
              <w:t>-</w:t>
            </w:r>
            <w:r>
              <w:rPr>
                <w:rFonts w:ascii="Times New Roman" w:hAnsi="Times New Roman" w:cs="Times New Roman"/>
                <w:b/>
                <w:sz w:val="20"/>
                <w:szCs w:val="20"/>
                <w:lang w:val="fr-FR"/>
              </w:rPr>
              <w:t xml:space="preserve"> </w:t>
            </w:r>
            <w:r w:rsidRPr="00511163">
              <w:rPr>
                <w:rFonts w:ascii="Times New Roman" w:hAnsi="Times New Roman" w:cs="Times New Roman"/>
                <w:b/>
                <w:sz w:val="20"/>
                <w:szCs w:val="20"/>
                <w:lang w:val="fr-FR"/>
              </w:rPr>
              <w:t>14h00</w:t>
            </w:r>
          </w:p>
        </w:tc>
        <w:tc>
          <w:tcPr>
            <w:tcW w:w="7095" w:type="dxa"/>
            <w:gridSpan w:val="2"/>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0C4CFF58" w14:textId="44CD8C33" w:rsidR="00DD35B6" w:rsidRPr="00511163" w:rsidRDefault="00DD35B6" w:rsidP="00DD35B6">
            <w:pPr>
              <w:spacing w:line="240" w:lineRule="auto"/>
              <w:jc w:val="center"/>
              <w:rPr>
                <w:rFonts w:ascii="Times New Roman" w:hAnsi="Times New Roman" w:cs="Times New Roman"/>
                <w:b/>
                <w:sz w:val="20"/>
                <w:szCs w:val="20"/>
                <w:lang w:val="fr-FR"/>
              </w:rPr>
            </w:pPr>
            <w:r w:rsidRPr="00511163">
              <w:rPr>
                <w:rFonts w:ascii="Times New Roman" w:hAnsi="Times New Roman" w:cs="Times New Roman"/>
                <w:b/>
                <w:sz w:val="20"/>
                <w:szCs w:val="20"/>
                <w:lang w:val="fr-FR"/>
              </w:rPr>
              <w:t>Pause déjeuner</w:t>
            </w:r>
          </w:p>
        </w:tc>
      </w:tr>
      <w:tr w:rsidR="00DD35B6" w:rsidRPr="00B61743" w14:paraId="0EFBA14A" w14:textId="77777777" w:rsidTr="00534644">
        <w:trPr>
          <w:trHeight w:val="510"/>
        </w:trPr>
        <w:tc>
          <w:tcPr>
            <w:tcW w:w="1440" w:type="dxa"/>
            <w:tcBorders>
              <w:top w:val="single" w:sz="4" w:space="0" w:color="000000"/>
              <w:left w:val="single" w:sz="4" w:space="0" w:color="000000"/>
              <w:bottom w:val="single" w:sz="4" w:space="0" w:color="000000"/>
              <w:right w:val="single" w:sz="4" w:space="0" w:color="000000"/>
            </w:tcBorders>
          </w:tcPr>
          <w:p w14:paraId="0CBDB74A" w14:textId="77777777" w:rsidR="00DD35B6" w:rsidRPr="00B61743" w:rsidRDefault="00DD35B6" w:rsidP="00DD35B6">
            <w:pPr>
              <w:spacing w:line="240" w:lineRule="auto"/>
              <w:jc w:val="both"/>
              <w:rPr>
                <w:rFonts w:ascii="Times New Roman" w:hAnsi="Times New Roman" w:cs="Times New Roman"/>
                <w:bCs/>
                <w:sz w:val="22"/>
                <w:szCs w:val="22"/>
                <w:lang w:val="fr-FR"/>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D3E3D" w14:textId="625F4527" w:rsidR="00DD35B6" w:rsidRPr="00511163" w:rsidRDefault="00DD35B6" w:rsidP="00DD35B6">
            <w:pPr>
              <w:spacing w:line="240" w:lineRule="auto"/>
              <w:jc w:val="center"/>
              <w:rPr>
                <w:rFonts w:ascii="Times New Roman" w:hAnsi="Times New Roman" w:cs="Times New Roman"/>
                <w:bCs/>
                <w:sz w:val="20"/>
                <w:szCs w:val="20"/>
                <w:lang w:val="fr-FR"/>
              </w:rPr>
            </w:pPr>
            <w:r w:rsidRPr="00511163">
              <w:rPr>
                <w:rFonts w:ascii="Times New Roman" w:hAnsi="Times New Roman" w:cs="Times New Roman"/>
                <w:bCs/>
                <w:sz w:val="20"/>
                <w:szCs w:val="20"/>
                <w:lang w:val="fr-FR"/>
              </w:rPr>
              <w:t>14h00</w:t>
            </w:r>
            <w:r>
              <w:rPr>
                <w:rFonts w:ascii="Times New Roman" w:hAnsi="Times New Roman" w:cs="Times New Roman"/>
                <w:bCs/>
                <w:sz w:val="20"/>
                <w:szCs w:val="20"/>
                <w:lang w:val="fr-FR"/>
              </w:rPr>
              <w:t xml:space="preserve"> </w:t>
            </w:r>
            <w:r w:rsidRPr="00511163">
              <w:rPr>
                <w:rFonts w:ascii="Times New Roman" w:hAnsi="Times New Roman" w:cs="Times New Roman"/>
                <w:bCs/>
                <w:sz w:val="20"/>
                <w:szCs w:val="20"/>
                <w:lang w:val="fr-FR"/>
              </w:rPr>
              <w:t>-</w:t>
            </w:r>
            <w:r>
              <w:rPr>
                <w:rFonts w:ascii="Times New Roman" w:hAnsi="Times New Roman" w:cs="Times New Roman"/>
                <w:bCs/>
                <w:sz w:val="20"/>
                <w:szCs w:val="20"/>
                <w:lang w:val="fr-FR"/>
              </w:rPr>
              <w:t xml:space="preserve"> </w:t>
            </w:r>
            <w:r w:rsidRPr="00511163">
              <w:rPr>
                <w:rFonts w:ascii="Times New Roman" w:hAnsi="Times New Roman" w:cs="Times New Roman"/>
                <w:bCs/>
                <w:sz w:val="20"/>
                <w:szCs w:val="20"/>
                <w:lang w:val="fr-FR"/>
              </w:rPr>
              <w:t>15h00</w:t>
            </w:r>
          </w:p>
        </w:tc>
        <w:tc>
          <w:tcPr>
            <w:tcW w:w="5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9A3E2" w14:textId="1F464DB4" w:rsidR="00DD35B6" w:rsidRPr="00511163" w:rsidRDefault="00DD35B6" w:rsidP="00DD35B6">
            <w:pPr>
              <w:spacing w:line="240" w:lineRule="auto"/>
              <w:jc w:val="both"/>
              <w:rPr>
                <w:rFonts w:ascii="Times New Roman" w:hAnsi="Times New Roman" w:cs="Times New Roman"/>
                <w:bCs/>
                <w:sz w:val="20"/>
                <w:szCs w:val="20"/>
                <w:lang w:val="fr-FR"/>
              </w:rPr>
            </w:pPr>
            <w:r w:rsidRPr="00511163">
              <w:rPr>
                <w:rFonts w:ascii="Times New Roman" w:hAnsi="Times New Roman" w:cs="Times New Roman"/>
                <w:bCs/>
                <w:sz w:val="20"/>
                <w:szCs w:val="20"/>
                <w:lang w:val="fr-FR"/>
              </w:rPr>
              <w:t xml:space="preserve">Restitution des travaux en plénière </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0DEAE" w14:textId="77777777" w:rsidR="00DD35B6" w:rsidRPr="00511163" w:rsidRDefault="00DD35B6" w:rsidP="00DD35B6">
            <w:pPr>
              <w:spacing w:line="240" w:lineRule="auto"/>
              <w:jc w:val="center"/>
              <w:rPr>
                <w:rFonts w:ascii="Times New Roman" w:hAnsi="Times New Roman" w:cs="Times New Roman"/>
                <w:bCs/>
                <w:sz w:val="20"/>
                <w:szCs w:val="20"/>
                <w:lang w:val="fr-FR"/>
              </w:rPr>
            </w:pPr>
            <w:r w:rsidRPr="00511163">
              <w:rPr>
                <w:rFonts w:ascii="Times New Roman" w:hAnsi="Times New Roman" w:cs="Times New Roman"/>
                <w:bCs/>
                <w:sz w:val="20"/>
                <w:szCs w:val="20"/>
                <w:lang w:val="fr-FR"/>
              </w:rPr>
              <w:t>Modérateur</w:t>
            </w:r>
          </w:p>
        </w:tc>
      </w:tr>
      <w:tr w:rsidR="00DD35B6" w:rsidRPr="00B61743" w14:paraId="77FC4C56" w14:textId="77777777" w:rsidTr="00534644">
        <w:trPr>
          <w:trHeight w:val="510"/>
        </w:trPr>
        <w:tc>
          <w:tcPr>
            <w:tcW w:w="1440" w:type="dxa"/>
            <w:tcBorders>
              <w:top w:val="single" w:sz="4" w:space="0" w:color="000000"/>
              <w:left w:val="single" w:sz="4" w:space="0" w:color="000000"/>
              <w:bottom w:val="single" w:sz="4" w:space="0" w:color="000000"/>
              <w:right w:val="single" w:sz="4" w:space="0" w:color="000000"/>
            </w:tcBorders>
          </w:tcPr>
          <w:p w14:paraId="666752D2" w14:textId="77777777" w:rsidR="00DD35B6" w:rsidRPr="00B61743" w:rsidRDefault="00DD35B6" w:rsidP="00DD35B6">
            <w:pPr>
              <w:spacing w:line="240" w:lineRule="auto"/>
              <w:jc w:val="both"/>
              <w:rPr>
                <w:rFonts w:ascii="Times New Roman" w:hAnsi="Times New Roman" w:cs="Times New Roman"/>
                <w:bCs/>
                <w:sz w:val="22"/>
                <w:szCs w:val="22"/>
                <w:lang w:val="fr-FR"/>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1324F" w14:textId="4632A7B1" w:rsidR="00DD35B6" w:rsidRPr="00511163" w:rsidRDefault="00DD35B6" w:rsidP="00DD35B6">
            <w:pPr>
              <w:spacing w:line="240" w:lineRule="auto"/>
              <w:jc w:val="center"/>
              <w:rPr>
                <w:rFonts w:ascii="Times New Roman" w:hAnsi="Times New Roman" w:cs="Times New Roman"/>
                <w:bCs/>
                <w:sz w:val="20"/>
                <w:szCs w:val="20"/>
                <w:lang w:val="fr-FR"/>
              </w:rPr>
            </w:pPr>
            <w:r w:rsidRPr="00511163">
              <w:rPr>
                <w:rFonts w:ascii="Times New Roman" w:hAnsi="Times New Roman" w:cs="Times New Roman"/>
                <w:bCs/>
                <w:sz w:val="20"/>
                <w:szCs w:val="20"/>
                <w:lang w:val="fr-FR"/>
              </w:rPr>
              <w:t>15h00</w:t>
            </w:r>
            <w:r>
              <w:rPr>
                <w:rFonts w:ascii="Times New Roman" w:hAnsi="Times New Roman" w:cs="Times New Roman"/>
                <w:bCs/>
                <w:sz w:val="20"/>
                <w:szCs w:val="20"/>
                <w:lang w:val="fr-FR"/>
              </w:rPr>
              <w:t xml:space="preserve"> </w:t>
            </w:r>
            <w:r w:rsidRPr="00511163">
              <w:rPr>
                <w:rFonts w:ascii="Times New Roman" w:hAnsi="Times New Roman" w:cs="Times New Roman"/>
                <w:bCs/>
                <w:sz w:val="20"/>
                <w:szCs w:val="20"/>
                <w:lang w:val="fr-FR"/>
              </w:rPr>
              <w:t>-</w:t>
            </w:r>
            <w:r>
              <w:rPr>
                <w:rFonts w:ascii="Times New Roman" w:hAnsi="Times New Roman" w:cs="Times New Roman"/>
                <w:bCs/>
                <w:sz w:val="20"/>
                <w:szCs w:val="20"/>
                <w:lang w:val="fr-FR"/>
              </w:rPr>
              <w:t xml:space="preserve"> </w:t>
            </w:r>
            <w:r w:rsidRPr="00511163">
              <w:rPr>
                <w:rFonts w:ascii="Times New Roman" w:hAnsi="Times New Roman" w:cs="Times New Roman"/>
                <w:bCs/>
                <w:sz w:val="20"/>
                <w:szCs w:val="20"/>
                <w:lang w:val="fr-FR"/>
              </w:rPr>
              <w:t>15h30</w:t>
            </w:r>
          </w:p>
        </w:tc>
        <w:tc>
          <w:tcPr>
            <w:tcW w:w="5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3C961" w14:textId="77777777" w:rsidR="00DD35B6" w:rsidRPr="00511163" w:rsidRDefault="00DD35B6" w:rsidP="00DD35B6">
            <w:pPr>
              <w:spacing w:line="240" w:lineRule="auto"/>
              <w:jc w:val="both"/>
              <w:rPr>
                <w:rFonts w:ascii="Times New Roman" w:hAnsi="Times New Roman" w:cs="Times New Roman"/>
                <w:bCs/>
                <w:sz w:val="20"/>
                <w:szCs w:val="20"/>
                <w:lang w:val="fr-FR"/>
              </w:rPr>
            </w:pPr>
            <w:r w:rsidRPr="00511163">
              <w:rPr>
                <w:rFonts w:ascii="Times New Roman" w:hAnsi="Times New Roman" w:cs="Times New Roman"/>
                <w:bCs/>
                <w:sz w:val="20"/>
                <w:szCs w:val="20"/>
                <w:lang w:val="fr-FR"/>
              </w:rPr>
              <w:t>Conclusion de l’atelier</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16F6C" w14:textId="77777777" w:rsidR="00DD35B6" w:rsidRPr="00511163" w:rsidRDefault="00DD35B6" w:rsidP="00DD35B6">
            <w:pPr>
              <w:spacing w:line="240" w:lineRule="auto"/>
              <w:jc w:val="center"/>
              <w:rPr>
                <w:rFonts w:ascii="Times New Roman" w:hAnsi="Times New Roman" w:cs="Times New Roman"/>
                <w:bCs/>
                <w:sz w:val="20"/>
                <w:szCs w:val="20"/>
                <w:lang w:val="fr-FR"/>
              </w:rPr>
            </w:pPr>
            <w:r w:rsidRPr="00511163">
              <w:rPr>
                <w:rFonts w:ascii="Times New Roman" w:hAnsi="Times New Roman" w:cs="Times New Roman"/>
                <w:bCs/>
                <w:sz w:val="20"/>
                <w:szCs w:val="20"/>
                <w:lang w:val="fr-FR"/>
              </w:rPr>
              <w:t>Modérateur</w:t>
            </w:r>
          </w:p>
        </w:tc>
      </w:tr>
      <w:tr w:rsidR="00DD35B6" w:rsidRPr="00B61743" w14:paraId="49A803FC" w14:textId="77777777" w:rsidTr="00534644">
        <w:trPr>
          <w:trHeight w:val="510"/>
        </w:trPr>
        <w:tc>
          <w:tcPr>
            <w:tcW w:w="1440" w:type="dxa"/>
            <w:tcBorders>
              <w:top w:val="single" w:sz="4" w:space="0" w:color="000000"/>
              <w:left w:val="single" w:sz="4" w:space="0" w:color="000000"/>
              <w:bottom w:val="single" w:sz="4" w:space="0" w:color="000000"/>
              <w:right w:val="single" w:sz="4" w:space="0" w:color="000000"/>
            </w:tcBorders>
          </w:tcPr>
          <w:p w14:paraId="250971BC" w14:textId="77777777" w:rsidR="00DD35B6" w:rsidRPr="00B61743" w:rsidRDefault="00DD35B6" w:rsidP="00DD35B6">
            <w:pPr>
              <w:spacing w:line="240" w:lineRule="auto"/>
              <w:jc w:val="both"/>
              <w:rPr>
                <w:rFonts w:ascii="Times New Roman" w:hAnsi="Times New Roman" w:cs="Times New Roman"/>
                <w:bCs/>
                <w:sz w:val="22"/>
                <w:szCs w:val="22"/>
                <w:lang w:val="fr-FR"/>
              </w:rPr>
            </w:pPr>
            <w:bookmarkStart w:id="3" w:name="_Hlk201146058"/>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D01C0" w14:textId="6A65D021" w:rsidR="00DD35B6" w:rsidRPr="00511163" w:rsidRDefault="00DD35B6" w:rsidP="00DD35B6">
            <w:pPr>
              <w:spacing w:line="240" w:lineRule="auto"/>
              <w:jc w:val="center"/>
              <w:rPr>
                <w:rFonts w:ascii="Times New Roman" w:hAnsi="Times New Roman" w:cs="Times New Roman"/>
                <w:bCs/>
                <w:sz w:val="20"/>
                <w:szCs w:val="20"/>
                <w:lang w:val="fr-FR"/>
              </w:rPr>
            </w:pPr>
            <w:r w:rsidRPr="00511163">
              <w:rPr>
                <w:rFonts w:ascii="Times New Roman" w:hAnsi="Times New Roman" w:cs="Times New Roman"/>
                <w:bCs/>
                <w:sz w:val="20"/>
                <w:szCs w:val="20"/>
                <w:lang w:val="fr-FR"/>
              </w:rPr>
              <w:t>15h30</w:t>
            </w:r>
            <w:r>
              <w:rPr>
                <w:rFonts w:ascii="Times New Roman" w:hAnsi="Times New Roman" w:cs="Times New Roman"/>
                <w:bCs/>
                <w:sz w:val="20"/>
                <w:szCs w:val="20"/>
                <w:lang w:val="fr-FR"/>
              </w:rPr>
              <w:t xml:space="preserve"> </w:t>
            </w:r>
            <w:r w:rsidRPr="00511163">
              <w:rPr>
                <w:rFonts w:ascii="Times New Roman" w:hAnsi="Times New Roman" w:cs="Times New Roman"/>
                <w:bCs/>
                <w:sz w:val="20"/>
                <w:szCs w:val="20"/>
                <w:lang w:val="fr-FR"/>
              </w:rPr>
              <w:t>-</w:t>
            </w:r>
            <w:r>
              <w:rPr>
                <w:rFonts w:ascii="Times New Roman" w:hAnsi="Times New Roman" w:cs="Times New Roman"/>
                <w:bCs/>
                <w:sz w:val="20"/>
                <w:szCs w:val="20"/>
                <w:lang w:val="fr-FR"/>
              </w:rPr>
              <w:t xml:space="preserve"> </w:t>
            </w:r>
            <w:r w:rsidRPr="00511163">
              <w:rPr>
                <w:rFonts w:ascii="Times New Roman" w:hAnsi="Times New Roman" w:cs="Times New Roman"/>
                <w:bCs/>
                <w:sz w:val="20"/>
                <w:szCs w:val="20"/>
                <w:lang w:val="fr-FR"/>
              </w:rPr>
              <w:t>16h00</w:t>
            </w:r>
          </w:p>
        </w:tc>
        <w:tc>
          <w:tcPr>
            <w:tcW w:w="5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91563" w14:textId="757A1749" w:rsidR="00DD35B6" w:rsidRPr="00511163" w:rsidRDefault="00DD35B6" w:rsidP="00DD35B6">
            <w:pPr>
              <w:spacing w:line="240" w:lineRule="auto"/>
              <w:jc w:val="both"/>
              <w:rPr>
                <w:rFonts w:ascii="Times New Roman" w:hAnsi="Times New Roman" w:cs="Times New Roman"/>
                <w:bCs/>
                <w:sz w:val="20"/>
                <w:szCs w:val="20"/>
                <w:lang w:val="fr-FR"/>
              </w:rPr>
            </w:pPr>
            <w:r w:rsidRPr="00511163">
              <w:rPr>
                <w:rFonts w:ascii="Times New Roman" w:hAnsi="Times New Roman" w:cs="Times New Roman"/>
                <w:bCs/>
                <w:sz w:val="20"/>
                <w:szCs w:val="20"/>
                <w:lang w:val="fr-FR"/>
              </w:rPr>
              <w:t>Lecture de la déclaration finale et clôture de la table ronde</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673E0" w14:textId="77777777" w:rsidR="00DD35B6" w:rsidRPr="00511163" w:rsidRDefault="00DD35B6" w:rsidP="00DD35B6">
            <w:pPr>
              <w:spacing w:line="240" w:lineRule="auto"/>
              <w:jc w:val="center"/>
              <w:rPr>
                <w:rFonts w:ascii="Times New Roman" w:hAnsi="Times New Roman" w:cs="Times New Roman"/>
                <w:bCs/>
                <w:sz w:val="20"/>
                <w:szCs w:val="20"/>
                <w:lang w:val="fr-FR"/>
              </w:rPr>
            </w:pPr>
            <w:r w:rsidRPr="00511163">
              <w:rPr>
                <w:rFonts w:ascii="Times New Roman" w:hAnsi="Times New Roman" w:cs="Times New Roman"/>
                <w:bCs/>
                <w:sz w:val="20"/>
                <w:szCs w:val="20"/>
                <w:lang w:val="fr-FR"/>
              </w:rPr>
              <w:t>Modérateur</w:t>
            </w:r>
          </w:p>
        </w:tc>
      </w:tr>
      <w:bookmarkEnd w:id="3"/>
      <w:tr w:rsidR="00DD35B6" w:rsidRPr="00B61743" w14:paraId="623DB8B3" w14:textId="77777777" w:rsidTr="00534644">
        <w:trPr>
          <w:trHeight w:val="510"/>
        </w:trPr>
        <w:tc>
          <w:tcPr>
            <w:tcW w:w="1440" w:type="dxa"/>
            <w:tcBorders>
              <w:top w:val="single" w:sz="4" w:space="0" w:color="000000"/>
              <w:left w:val="single" w:sz="4" w:space="0" w:color="000000"/>
              <w:bottom w:val="single" w:sz="4" w:space="0" w:color="000000"/>
              <w:right w:val="single" w:sz="4" w:space="0" w:color="000000"/>
            </w:tcBorders>
          </w:tcPr>
          <w:p w14:paraId="7643501D" w14:textId="77777777" w:rsidR="00DD35B6" w:rsidRPr="00B61743" w:rsidRDefault="00DD35B6" w:rsidP="00DD35B6">
            <w:pPr>
              <w:spacing w:line="240" w:lineRule="auto"/>
              <w:jc w:val="both"/>
              <w:rPr>
                <w:rFonts w:ascii="Times New Roman" w:hAnsi="Times New Roman" w:cs="Times New Roman"/>
                <w:bCs/>
                <w:sz w:val="22"/>
                <w:szCs w:val="22"/>
                <w:lang w:val="fr-FR"/>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550EA" w14:textId="7E75A9EF" w:rsidR="00DD35B6" w:rsidRPr="00511163" w:rsidRDefault="00DD35B6" w:rsidP="00DD35B6">
            <w:pPr>
              <w:spacing w:line="240" w:lineRule="auto"/>
              <w:jc w:val="center"/>
              <w:rPr>
                <w:rFonts w:ascii="Times New Roman" w:hAnsi="Times New Roman" w:cs="Times New Roman"/>
                <w:bCs/>
                <w:sz w:val="20"/>
                <w:szCs w:val="20"/>
                <w:lang w:val="fr-FR"/>
              </w:rPr>
            </w:pPr>
            <w:r w:rsidRPr="00511163">
              <w:rPr>
                <w:rFonts w:ascii="Times New Roman" w:hAnsi="Times New Roman" w:cs="Times New Roman"/>
                <w:bCs/>
                <w:sz w:val="20"/>
                <w:szCs w:val="20"/>
                <w:lang w:val="fr-FR"/>
              </w:rPr>
              <w:t>16h00</w:t>
            </w:r>
            <w:r>
              <w:rPr>
                <w:rFonts w:ascii="Times New Roman" w:hAnsi="Times New Roman" w:cs="Times New Roman"/>
                <w:bCs/>
                <w:sz w:val="20"/>
                <w:szCs w:val="20"/>
                <w:lang w:val="fr-FR"/>
              </w:rPr>
              <w:t xml:space="preserve"> </w:t>
            </w:r>
            <w:r w:rsidRPr="00511163">
              <w:rPr>
                <w:rFonts w:ascii="Times New Roman" w:hAnsi="Times New Roman" w:cs="Times New Roman"/>
                <w:bCs/>
                <w:sz w:val="20"/>
                <w:szCs w:val="20"/>
                <w:lang w:val="fr-FR"/>
              </w:rPr>
              <w:t>-</w:t>
            </w:r>
            <w:r>
              <w:rPr>
                <w:rFonts w:ascii="Times New Roman" w:hAnsi="Times New Roman" w:cs="Times New Roman"/>
                <w:bCs/>
                <w:sz w:val="20"/>
                <w:szCs w:val="20"/>
                <w:lang w:val="fr-FR"/>
              </w:rPr>
              <w:t xml:space="preserve"> </w:t>
            </w:r>
            <w:r w:rsidRPr="00511163">
              <w:rPr>
                <w:rFonts w:ascii="Times New Roman" w:hAnsi="Times New Roman" w:cs="Times New Roman"/>
                <w:bCs/>
                <w:sz w:val="20"/>
                <w:szCs w:val="20"/>
                <w:lang w:val="fr-FR"/>
              </w:rPr>
              <w:t>17h00</w:t>
            </w:r>
          </w:p>
        </w:tc>
        <w:tc>
          <w:tcPr>
            <w:tcW w:w="5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DD588" w14:textId="59BF6CE5" w:rsidR="00DD35B6" w:rsidRPr="00511163" w:rsidRDefault="00DD35B6" w:rsidP="00DD35B6">
            <w:pPr>
              <w:spacing w:line="240" w:lineRule="auto"/>
              <w:jc w:val="both"/>
              <w:rPr>
                <w:rFonts w:ascii="Times New Roman" w:hAnsi="Times New Roman" w:cs="Times New Roman"/>
                <w:bCs/>
                <w:sz w:val="20"/>
                <w:szCs w:val="20"/>
                <w:lang w:val="fr-FR"/>
              </w:rPr>
            </w:pPr>
            <w:r w:rsidRPr="00511163">
              <w:rPr>
                <w:rFonts w:ascii="Times New Roman" w:hAnsi="Times New Roman" w:cs="Times New Roman"/>
                <w:bCs/>
                <w:sz w:val="20"/>
                <w:szCs w:val="20"/>
                <w:lang w:val="fr-FR"/>
              </w:rPr>
              <w:t>Cocktail</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5A8E9" w14:textId="2677D5C6" w:rsidR="00DD35B6" w:rsidRPr="00511163" w:rsidRDefault="00DD35B6" w:rsidP="00DD35B6">
            <w:pPr>
              <w:spacing w:line="240" w:lineRule="auto"/>
              <w:jc w:val="center"/>
              <w:rPr>
                <w:rFonts w:ascii="Times New Roman" w:hAnsi="Times New Roman" w:cs="Times New Roman"/>
                <w:bCs/>
                <w:sz w:val="20"/>
                <w:szCs w:val="20"/>
                <w:lang w:val="fr-FR"/>
              </w:rPr>
            </w:pPr>
            <w:r w:rsidRPr="00511163">
              <w:rPr>
                <w:rFonts w:ascii="Times New Roman" w:hAnsi="Times New Roman" w:cs="Times New Roman"/>
                <w:bCs/>
                <w:sz w:val="20"/>
                <w:szCs w:val="20"/>
                <w:lang w:val="fr-FR"/>
              </w:rPr>
              <w:t>Modérateur</w:t>
            </w:r>
          </w:p>
        </w:tc>
      </w:tr>
    </w:tbl>
    <w:p w14:paraId="4F6EC396" w14:textId="77777777" w:rsidR="00B61743" w:rsidRDefault="00B61743" w:rsidP="001D46CF">
      <w:pPr>
        <w:spacing w:line="240" w:lineRule="auto"/>
        <w:jc w:val="both"/>
        <w:rPr>
          <w:rFonts w:ascii="Times New Roman" w:hAnsi="Times New Roman" w:cs="Times New Roman"/>
          <w:sz w:val="22"/>
          <w:szCs w:val="22"/>
          <w:lang w:val="fr-FR"/>
        </w:rPr>
      </w:pPr>
    </w:p>
    <w:p w14:paraId="0C9D55F9" w14:textId="759E327C" w:rsidR="00B61743" w:rsidRPr="00511163" w:rsidRDefault="00B61743" w:rsidP="00B61743">
      <w:pPr>
        <w:spacing w:line="240" w:lineRule="auto"/>
        <w:jc w:val="both"/>
        <w:rPr>
          <w:rFonts w:ascii="Times New Roman" w:hAnsi="Times New Roman" w:cs="Times New Roman"/>
          <w:i/>
          <w:iCs/>
          <w:sz w:val="22"/>
          <w:szCs w:val="22"/>
          <w:lang w:val="fr-FR"/>
        </w:rPr>
      </w:pPr>
      <w:r w:rsidRPr="00511163">
        <w:rPr>
          <w:rFonts w:ascii="Times New Roman" w:hAnsi="Times New Roman" w:cs="Times New Roman"/>
          <w:i/>
          <w:iCs/>
          <w:sz w:val="22"/>
          <w:szCs w:val="22"/>
          <w:lang w:val="fr-FR"/>
        </w:rPr>
        <w:t xml:space="preserve">N.B. Les thèmes des travaux en groupes et leurs descriptions </w:t>
      </w:r>
      <w:r w:rsidR="00511163">
        <w:rPr>
          <w:rFonts w:ascii="Times New Roman" w:hAnsi="Times New Roman" w:cs="Times New Roman"/>
          <w:i/>
          <w:iCs/>
          <w:sz w:val="22"/>
          <w:szCs w:val="22"/>
          <w:lang w:val="fr-FR"/>
        </w:rPr>
        <w:t>s</w:t>
      </w:r>
      <w:r w:rsidR="00C935AC" w:rsidRPr="00511163">
        <w:rPr>
          <w:rFonts w:ascii="Times New Roman" w:hAnsi="Times New Roman" w:cs="Times New Roman"/>
          <w:i/>
          <w:iCs/>
          <w:sz w:val="22"/>
          <w:szCs w:val="22"/>
          <w:lang w:val="fr-FR"/>
        </w:rPr>
        <w:t>er</w:t>
      </w:r>
      <w:r w:rsidRPr="00511163">
        <w:rPr>
          <w:rFonts w:ascii="Times New Roman" w:hAnsi="Times New Roman" w:cs="Times New Roman"/>
          <w:i/>
          <w:iCs/>
          <w:sz w:val="22"/>
          <w:szCs w:val="22"/>
          <w:lang w:val="fr-FR"/>
        </w:rPr>
        <w:t>ont en annexe de ces TDR</w:t>
      </w:r>
    </w:p>
    <w:p w14:paraId="6F5CFD24" w14:textId="77777777" w:rsidR="009A4D50" w:rsidRDefault="009A4D50" w:rsidP="001D46CF">
      <w:pPr>
        <w:spacing w:line="240" w:lineRule="auto"/>
        <w:jc w:val="both"/>
        <w:rPr>
          <w:rFonts w:ascii="Times New Roman" w:hAnsi="Times New Roman" w:cs="Times New Roman"/>
          <w:sz w:val="22"/>
          <w:szCs w:val="22"/>
          <w:lang w:val="fr-FR"/>
        </w:rPr>
      </w:pPr>
    </w:p>
    <w:p w14:paraId="112771E4" w14:textId="562533C5" w:rsidR="006D26A8" w:rsidRPr="00F05E45" w:rsidRDefault="00F05E45" w:rsidP="001D46CF">
      <w:pPr>
        <w:spacing w:line="240" w:lineRule="auto"/>
        <w:jc w:val="both"/>
        <w:rPr>
          <w:rFonts w:ascii="Times New Roman" w:hAnsi="Times New Roman" w:cs="Times New Roman"/>
          <w:b/>
          <w:bCs/>
          <w:sz w:val="22"/>
          <w:szCs w:val="22"/>
          <w:lang w:val="fr-FR"/>
        </w:rPr>
      </w:pPr>
      <w:r w:rsidRPr="00F05E45">
        <w:rPr>
          <w:rFonts w:ascii="Times New Roman" w:hAnsi="Times New Roman" w:cs="Times New Roman"/>
          <w:b/>
          <w:bCs/>
          <w:sz w:val="22"/>
          <w:szCs w:val="22"/>
          <w:lang w:val="fr-FR"/>
        </w:rPr>
        <w:t>Quelques explications sur les deux jours de l’atelier</w:t>
      </w:r>
    </w:p>
    <w:p w14:paraId="1037EB4A" w14:textId="77777777" w:rsidR="00511163" w:rsidRPr="00755E14" w:rsidRDefault="00511163" w:rsidP="00511163">
      <w:pPr>
        <w:spacing w:line="240" w:lineRule="auto"/>
        <w:jc w:val="both"/>
        <w:rPr>
          <w:rFonts w:ascii="Times New Roman" w:hAnsi="Times New Roman" w:cs="Times New Roman"/>
          <w:b/>
          <w:bCs/>
          <w:sz w:val="22"/>
          <w:szCs w:val="22"/>
          <w:lang w:val="fr-FR"/>
        </w:rPr>
      </w:pPr>
      <w:r w:rsidRPr="00755E14">
        <w:rPr>
          <w:rFonts w:ascii="Times New Roman" w:hAnsi="Times New Roman" w:cs="Times New Roman"/>
          <w:b/>
          <w:bCs/>
          <w:sz w:val="22"/>
          <w:szCs w:val="22"/>
          <w:lang w:val="fr-FR"/>
        </w:rPr>
        <w:t>Jour 1</w:t>
      </w:r>
    </w:p>
    <w:p w14:paraId="4C4A3CB1" w14:textId="541612E1" w:rsidR="00511163" w:rsidRPr="00511163" w:rsidRDefault="00511163" w:rsidP="00511163">
      <w:pPr>
        <w:pStyle w:val="Paragraphedeliste"/>
        <w:numPr>
          <w:ilvl w:val="0"/>
          <w:numId w:val="25"/>
        </w:numPr>
        <w:spacing w:line="240" w:lineRule="auto"/>
        <w:jc w:val="both"/>
        <w:rPr>
          <w:rFonts w:ascii="Times New Roman" w:hAnsi="Times New Roman" w:cs="Times New Roman"/>
          <w:b/>
          <w:bCs/>
          <w:sz w:val="22"/>
          <w:szCs w:val="22"/>
          <w:lang w:val="fr-FR"/>
        </w:rPr>
      </w:pPr>
      <w:r w:rsidRPr="00511163">
        <w:rPr>
          <w:rFonts w:ascii="Times New Roman" w:hAnsi="Times New Roman" w:cs="Times New Roman"/>
          <w:b/>
          <w:bCs/>
          <w:sz w:val="22"/>
          <w:szCs w:val="22"/>
          <w:lang w:val="fr-FR"/>
        </w:rPr>
        <w:t>Présentation sur le concept « Crédits biodiversité » : ses principes de haute intégrité ainsi que des décisions fondamentales à définir pour orienter sa mise en œuvre.</w:t>
      </w:r>
    </w:p>
    <w:p w14:paraId="57071EBA" w14:textId="77777777" w:rsidR="00511163" w:rsidRPr="00497A39" w:rsidRDefault="00511163" w:rsidP="00511163">
      <w:pPr>
        <w:spacing w:line="240" w:lineRule="auto"/>
        <w:jc w:val="both"/>
        <w:rPr>
          <w:rFonts w:ascii="Times New Roman" w:hAnsi="Times New Roman" w:cs="Times New Roman"/>
          <w:sz w:val="22"/>
          <w:szCs w:val="22"/>
          <w:lang w:val="fr-FR"/>
        </w:rPr>
      </w:pPr>
      <w:r w:rsidRPr="00497A39">
        <w:rPr>
          <w:rFonts w:ascii="Times New Roman" w:hAnsi="Times New Roman" w:cs="Times New Roman"/>
          <w:sz w:val="22"/>
          <w:szCs w:val="22"/>
          <w:lang w:val="fr-FR"/>
        </w:rPr>
        <w:t xml:space="preserve">Une documentation sera communiquée avec les </w:t>
      </w:r>
      <w:proofErr w:type="gramStart"/>
      <w:r w:rsidRPr="00497A39">
        <w:rPr>
          <w:rFonts w:ascii="Times New Roman" w:hAnsi="Times New Roman" w:cs="Times New Roman"/>
          <w:sz w:val="22"/>
          <w:szCs w:val="22"/>
          <w:lang w:val="fr-FR"/>
        </w:rPr>
        <w:t>participants:</w:t>
      </w:r>
      <w:proofErr w:type="gramEnd"/>
      <w:r w:rsidRPr="00497A39">
        <w:rPr>
          <w:rFonts w:ascii="Times New Roman" w:hAnsi="Times New Roman" w:cs="Times New Roman"/>
          <w:sz w:val="22"/>
          <w:szCs w:val="22"/>
          <w:lang w:val="fr-FR"/>
        </w:rPr>
        <w:t xml:space="preserve"> </w:t>
      </w:r>
    </w:p>
    <w:p w14:paraId="4732A9E6" w14:textId="77777777" w:rsidR="00511163" w:rsidRDefault="00511163" w:rsidP="00511163">
      <w:pPr>
        <w:pStyle w:val="Paragraphedeliste"/>
        <w:numPr>
          <w:ilvl w:val="0"/>
          <w:numId w:val="36"/>
        </w:numPr>
        <w:spacing w:line="240" w:lineRule="auto"/>
        <w:jc w:val="both"/>
        <w:rPr>
          <w:rFonts w:ascii="Times New Roman" w:hAnsi="Times New Roman" w:cs="Times New Roman"/>
          <w:sz w:val="22"/>
          <w:szCs w:val="22"/>
          <w:lang w:val="en-US"/>
        </w:rPr>
      </w:pPr>
      <w:r w:rsidRPr="00497A39">
        <w:rPr>
          <w:rFonts w:ascii="Times New Roman" w:hAnsi="Times New Roman" w:cs="Times New Roman"/>
          <w:sz w:val="22"/>
          <w:szCs w:val="22"/>
          <w:lang w:val="en-US"/>
        </w:rPr>
        <w:t>“</w:t>
      </w:r>
      <w:r w:rsidRPr="00497A39">
        <w:rPr>
          <w:rFonts w:ascii="Times New Roman" w:hAnsi="Times New Roman" w:cs="Times New Roman"/>
          <w:i/>
          <w:iCs/>
          <w:sz w:val="22"/>
          <w:szCs w:val="22"/>
          <w:lang w:val="en-US"/>
        </w:rPr>
        <w:t>High level principles to guide the biodiversity credit market</w:t>
      </w:r>
      <w:r>
        <w:rPr>
          <w:rFonts w:ascii="Times New Roman" w:hAnsi="Times New Roman" w:cs="Times New Roman"/>
          <w:sz w:val="22"/>
          <w:szCs w:val="22"/>
          <w:lang w:val="en-US"/>
        </w:rPr>
        <w:t>”</w:t>
      </w:r>
      <w:r w:rsidRPr="00497A39">
        <w:rPr>
          <w:rFonts w:ascii="Times New Roman" w:hAnsi="Times New Roman" w:cs="Times New Roman"/>
          <w:sz w:val="22"/>
          <w:szCs w:val="22"/>
          <w:lang w:val="en-US"/>
        </w:rPr>
        <w:t xml:space="preserve"> (May 2025, State of Voluntary Biodiversity Credit Markets (</w:t>
      </w:r>
      <w:proofErr w:type="gramStart"/>
      <w:r w:rsidRPr="00497A39">
        <w:rPr>
          <w:rFonts w:ascii="Times New Roman" w:hAnsi="Times New Roman" w:cs="Times New Roman"/>
          <w:sz w:val="22"/>
          <w:szCs w:val="22"/>
          <w:lang w:val="en-US"/>
        </w:rPr>
        <w:t>Sept.,</w:t>
      </w:r>
      <w:proofErr w:type="gramEnd"/>
      <w:r w:rsidRPr="00497A39">
        <w:rPr>
          <w:rFonts w:ascii="Times New Roman" w:hAnsi="Times New Roman" w:cs="Times New Roman"/>
          <w:sz w:val="22"/>
          <w:szCs w:val="22"/>
          <w:lang w:val="en-US"/>
        </w:rPr>
        <w:t xml:space="preserve"> 2024), </w:t>
      </w:r>
    </w:p>
    <w:p w14:paraId="7DACBEB5" w14:textId="77777777" w:rsidR="00511163" w:rsidRDefault="00511163" w:rsidP="00511163">
      <w:pPr>
        <w:pStyle w:val="Paragraphedeliste"/>
        <w:numPr>
          <w:ilvl w:val="0"/>
          <w:numId w:val="36"/>
        </w:numPr>
        <w:spacing w:line="240" w:lineRule="auto"/>
        <w:jc w:val="both"/>
        <w:rPr>
          <w:rFonts w:ascii="Times New Roman" w:hAnsi="Times New Roman" w:cs="Times New Roman"/>
          <w:sz w:val="22"/>
          <w:szCs w:val="22"/>
          <w:lang w:val="en-US"/>
        </w:rPr>
      </w:pPr>
      <w:r>
        <w:rPr>
          <w:rFonts w:ascii="Times New Roman" w:hAnsi="Times New Roman" w:cs="Times New Roman"/>
          <w:sz w:val="22"/>
          <w:szCs w:val="22"/>
          <w:lang w:val="en-US"/>
        </w:rPr>
        <w:t>“</w:t>
      </w:r>
      <w:r w:rsidRPr="00497A39">
        <w:rPr>
          <w:rFonts w:ascii="Times New Roman" w:hAnsi="Times New Roman" w:cs="Times New Roman"/>
          <w:i/>
          <w:iCs/>
          <w:sz w:val="22"/>
          <w:szCs w:val="22"/>
          <w:lang w:val="en-US"/>
        </w:rPr>
        <w:t>Communities and nature markets: building just partnerships in biodiversity credits</w:t>
      </w:r>
      <w:r>
        <w:rPr>
          <w:rFonts w:ascii="Times New Roman" w:hAnsi="Times New Roman" w:cs="Times New Roman"/>
          <w:sz w:val="22"/>
          <w:szCs w:val="22"/>
          <w:lang w:val="en-US"/>
        </w:rPr>
        <w:t>”</w:t>
      </w:r>
      <w:r w:rsidRPr="00497A39">
        <w:rPr>
          <w:rFonts w:ascii="Times New Roman" w:hAnsi="Times New Roman" w:cs="Times New Roman"/>
          <w:sz w:val="22"/>
          <w:szCs w:val="22"/>
          <w:lang w:val="en-US"/>
        </w:rPr>
        <w:t xml:space="preserve"> (Sept. 2023), </w:t>
      </w:r>
    </w:p>
    <w:p w14:paraId="671D2402" w14:textId="77777777" w:rsidR="00511163" w:rsidRDefault="00511163" w:rsidP="00511163">
      <w:pPr>
        <w:pStyle w:val="Paragraphedeliste"/>
        <w:numPr>
          <w:ilvl w:val="0"/>
          <w:numId w:val="36"/>
        </w:numPr>
        <w:spacing w:line="240" w:lineRule="auto"/>
        <w:jc w:val="both"/>
        <w:rPr>
          <w:rFonts w:ascii="Times New Roman" w:hAnsi="Times New Roman" w:cs="Times New Roman"/>
          <w:sz w:val="22"/>
          <w:szCs w:val="22"/>
          <w:lang w:val="en-US"/>
        </w:rPr>
      </w:pPr>
      <w:r>
        <w:rPr>
          <w:rFonts w:ascii="Times New Roman" w:hAnsi="Times New Roman" w:cs="Times New Roman"/>
          <w:sz w:val="22"/>
          <w:szCs w:val="22"/>
          <w:lang w:val="en-US"/>
        </w:rPr>
        <w:t>“</w:t>
      </w:r>
      <w:r w:rsidRPr="00497A39">
        <w:rPr>
          <w:rFonts w:ascii="Times New Roman" w:hAnsi="Times New Roman" w:cs="Times New Roman"/>
          <w:i/>
          <w:iCs/>
          <w:sz w:val="22"/>
          <w:szCs w:val="22"/>
          <w:lang w:val="en-US"/>
        </w:rPr>
        <w:t>Definition of a Biodiversity Credit</w:t>
      </w:r>
      <w:r>
        <w:rPr>
          <w:rFonts w:ascii="Times New Roman" w:hAnsi="Times New Roman" w:cs="Times New Roman"/>
          <w:sz w:val="22"/>
          <w:szCs w:val="22"/>
          <w:lang w:val="en-US"/>
        </w:rPr>
        <w:t>”</w:t>
      </w:r>
      <w:r w:rsidRPr="00497A39">
        <w:rPr>
          <w:rFonts w:ascii="Times New Roman" w:hAnsi="Times New Roman" w:cs="Times New Roman"/>
          <w:sz w:val="22"/>
          <w:szCs w:val="22"/>
          <w:lang w:val="en-US"/>
        </w:rPr>
        <w:t xml:space="preserve"> (May 2024), </w:t>
      </w:r>
    </w:p>
    <w:p w14:paraId="63FB3D1C" w14:textId="77777777" w:rsidR="00511163" w:rsidRDefault="00511163" w:rsidP="00511163">
      <w:pPr>
        <w:pStyle w:val="Paragraphedeliste"/>
        <w:numPr>
          <w:ilvl w:val="0"/>
          <w:numId w:val="36"/>
        </w:numPr>
        <w:spacing w:line="240" w:lineRule="auto"/>
        <w:jc w:val="both"/>
        <w:rPr>
          <w:rFonts w:ascii="Times New Roman" w:hAnsi="Times New Roman" w:cs="Times New Roman"/>
          <w:sz w:val="22"/>
          <w:szCs w:val="22"/>
          <w:lang w:val="en-US"/>
        </w:rPr>
      </w:pPr>
      <w:r>
        <w:rPr>
          <w:rFonts w:ascii="Times New Roman" w:hAnsi="Times New Roman" w:cs="Times New Roman"/>
          <w:sz w:val="22"/>
          <w:szCs w:val="22"/>
          <w:lang w:val="en-US"/>
        </w:rPr>
        <w:t>“</w:t>
      </w:r>
      <w:r w:rsidRPr="00497A39">
        <w:rPr>
          <w:rFonts w:ascii="Times New Roman" w:hAnsi="Times New Roman" w:cs="Times New Roman"/>
          <w:i/>
          <w:iCs/>
          <w:sz w:val="22"/>
          <w:szCs w:val="22"/>
          <w:lang w:val="en-US"/>
        </w:rPr>
        <w:t>Developing an Effective market supporting the biodiversity strategies of both companies and states to reach the Kunming’s Objectives</w:t>
      </w:r>
      <w:r>
        <w:rPr>
          <w:rFonts w:ascii="Times New Roman" w:hAnsi="Times New Roman" w:cs="Times New Roman"/>
          <w:sz w:val="22"/>
          <w:szCs w:val="22"/>
          <w:lang w:val="en-US"/>
        </w:rPr>
        <w:t xml:space="preserve">” </w:t>
      </w:r>
      <w:r w:rsidRPr="00497A39">
        <w:rPr>
          <w:rFonts w:ascii="Times New Roman" w:hAnsi="Times New Roman" w:cs="Times New Roman"/>
          <w:sz w:val="22"/>
          <w:szCs w:val="22"/>
          <w:lang w:val="en-US"/>
        </w:rPr>
        <w:t xml:space="preserve">(October 2023), </w:t>
      </w:r>
    </w:p>
    <w:p w14:paraId="386459F4" w14:textId="77777777" w:rsidR="00511163" w:rsidRPr="00E2763C" w:rsidRDefault="00511163" w:rsidP="00511163">
      <w:pPr>
        <w:pStyle w:val="Paragraphedeliste"/>
        <w:numPr>
          <w:ilvl w:val="0"/>
          <w:numId w:val="36"/>
        </w:numPr>
        <w:spacing w:line="240" w:lineRule="auto"/>
        <w:jc w:val="both"/>
        <w:rPr>
          <w:rFonts w:ascii="Times New Roman" w:hAnsi="Times New Roman" w:cs="Times New Roman"/>
          <w:sz w:val="22"/>
          <w:szCs w:val="22"/>
          <w:lang w:val="en-US"/>
        </w:rPr>
      </w:pPr>
      <w:r w:rsidRPr="00497A39">
        <w:rPr>
          <w:rFonts w:ascii="Times New Roman" w:hAnsi="Times New Roman" w:cs="Times New Roman"/>
          <w:sz w:val="22"/>
          <w:szCs w:val="22"/>
          <w:lang w:val="fr-FR"/>
        </w:rPr>
        <w:t xml:space="preserve">Etc. </w:t>
      </w:r>
    </w:p>
    <w:p w14:paraId="7CDBA600" w14:textId="77777777" w:rsidR="00511163" w:rsidRDefault="00511163" w:rsidP="00511163">
      <w:pPr>
        <w:spacing w:line="240" w:lineRule="auto"/>
        <w:jc w:val="both"/>
        <w:rPr>
          <w:rFonts w:ascii="Times New Roman" w:hAnsi="Times New Roman" w:cs="Times New Roman"/>
          <w:sz w:val="22"/>
          <w:szCs w:val="22"/>
          <w:lang w:val="fr-FR"/>
        </w:rPr>
      </w:pPr>
      <w:r w:rsidRPr="00497A39">
        <w:rPr>
          <w:rFonts w:ascii="Times New Roman" w:hAnsi="Times New Roman" w:cs="Times New Roman"/>
          <w:sz w:val="22"/>
          <w:szCs w:val="22"/>
          <w:lang w:val="fr-FR"/>
        </w:rPr>
        <w:t>L'état de l’art de ces</w:t>
      </w:r>
      <w:proofErr w:type="gramStart"/>
      <w:r w:rsidRPr="00497A39">
        <w:rPr>
          <w:rFonts w:ascii="Times New Roman" w:hAnsi="Times New Roman" w:cs="Times New Roman"/>
          <w:sz w:val="22"/>
          <w:szCs w:val="22"/>
          <w:lang w:val="fr-FR"/>
        </w:rPr>
        <w:t xml:space="preserve"> «papier</w:t>
      </w:r>
      <w:r>
        <w:rPr>
          <w:rFonts w:ascii="Times New Roman" w:hAnsi="Times New Roman" w:cs="Times New Roman"/>
          <w:sz w:val="22"/>
          <w:szCs w:val="22"/>
          <w:lang w:val="fr-FR"/>
        </w:rPr>
        <w:t>s</w:t>
      </w:r>
      <w:proofErr w:type="gramEnd"/>
      <w:r w:rsidRPr="00497A39">
        <w:rPr>
          <w:rFonts w:ascii="Times New Roman" w:hAnsi="Times New Roman" w:cs="Times New Roman"/>
          <w:sz w:val="22"/>
          <w:szCs w:val="22"/>
          <w:lang w:val="fr-FR"/>
        </w:rPr>
        <w:t xml:space="preserve"> technique</w:t>
      </w:r>
      <w:r>
        <w:rPr>
          <w:rFonts w:ascii="Times New Roman" w:hAnsi="Times New Roman" w:cs="Times New Roman"/>
          <w:sz w:val="22"/>
          <w:szCs w:val="22"/>
          <w:lang w:val="fr-FR"/>
        </w:rPr>
        <w:t>s</w:t>
      </w:r>
      <w:r w:rsidRPr="00497A39">
        <w:rPr>
          <w:rFonts w:ascii="Times New Roman" w:hAnsi="Times New Roman" w:cs="Times New Roman"/>
          <w:sz w:val="22"/>
          <w:szCs w:val="22"/>
          <w:lang w:val="fr-FR"/>
        </w:rPr>
        <w:t xml:space="preserve"> » sera présenté. </w:t>
      </w:r>
      <w:r w:rsidRPr="00BF27F0">
        <w:rPr>
          <w:rFonts w:ascii="Times New Roman" w:hAnsi="Times New Roman" w:cs="Times New Roman"/>
          <w:sz w:val="22"/>
          <w:szCs w:val="22"/>
          <w:lang w:val="fr-FR"/>
        </w:rPr>
        <w:t>Des principes directeurs, à la fois généraux et spécifiquement adaptés au contexte de la RDC, seront discutés et définis. Cela inclura notamment le choix des espèces ciblées, l’échelle d’intervention envisagée, ainsi que d’autres paramètres clés.</w:t>
      </w:r>
    </w:p>
    <w:p w14:paraId="117C4F54" w14:textId="77777777" w:rsidR="00511163" w:rsidRDefault="00511163" w:rsidP="00511163">
      <w:pPr>
        <w:pStyle w:val="pf0"/>
        <w:rPr>
          <w:sz w:val="22"/>
          <w:szCs w:val="22"/>
          <w:lang w:val="fr-FR"/>
        </w:rPr>
      </w:pPr>
      <w:r>
        <w:rPr>
          <w:sz w:val="22"/>
          <w:szCs w:val="22"/>
          <w:lang w:val="fr-FR"/>
        </w:rPr>
        <w:t xml:space="preserve">Les « Crédits Biodiversité » ne doivent en aucun </w:t>
      </w:r>
      <w:proofErr w:type="gramStart"/>
      <w:r>
        <w:rPr>
          <w:sz w:val="22"/>
          <w:szCs w:val="22"/>
          <w:lang w:val="fr-FR"/>
        </w:rPr>
        <w:t>cas  être</w:t>
      </w:r>
      <w:proofErr w:type="gramEnd"/>
      <w:r>
        <w:rPr>
          <w:sz w:val="22"/>
          <w:szCs w:val="22"/>
          <w:lang w:val="fr-FR"/>
        </w:rPr>
        <w:t xml:space="preserve"> comparés avec les « Crédits Carbone ». Avant d’entrer dans des discussions vives, il est important de s’assurer que les acteurs s’accordent </w:t>
      </w:r>
      <w:proofErr w:type="gramStart"/>
      <w:r>
        <w:rPr>
          <w:sz w:val="22"/>
          <w:szCs w:val="22"/>
          <w:lang w:val="fr-FR"/>
        </w:rPr>
        <w:t>sur  les</w:t>
      </w:r>
      <w:proofErr w:type="gramEnd"/>
      <w:r>
        <w:rPr>
          <w:sz w:val="22"/>
          <w:szCs w:val="22"/>
          <w:lang w:val="fr-FR"/>
        </w:rPr>
        <w:t xml:space="preserve"> principes de bases de ce « concept ». </w:t>
      </w:r>
      <w:r w:rsidRPr="008F4513">
        <w:rPr>
          <w:sz w:val="22"/>
          <w:szCs w:val="22"/>
          <w:lang w:val="fr-CD"/>
        </w:rPr>
        <w:t xml:space="preserve">Qu’est-ce qu’un </w:t>
      </w:r>
      <w:r>
        <w:rPr>
          <w:sz w:val="22"/>
          <w:szCs w:val="22"/>
          <w:lang w:val="fr-FR"/>
        </w:rPr>
        <w:t>« </w:t>
      </w:r>
      <w:r w:rsidRPr="008F4513">
        <w:rPr>
          <w:sz w:val="22"/>
          <w:szCs w:val="22"/>
          <w:lang w:val="fr-CD"/>
        </w:rPr>
        <w:t xml:space="preserve">Crédit Biodiversité </w:t>
      </w:r>
      <w:r>
        <w:rPr>
          <w:sz w:val="22"/>
          <w:szCs w:val="22"/>
          <w:lang w:val="fr-FR"/>
        </w:rPr>
        <w:t xml:space="preserve">» </w:t>
      </w:r>
      <w:r w:rsidRPr="008F4513">
        <w:rPr>
          <w:sz w:val="22"/>
          <w:szCs w:val="22"/>
          <w:lang w:val="fr-CD"/>
        </w:rPr>
        <w:t xml:space="preserve">? Qu’est-ce qui ne relève pas du </w:t>
      </w:r>
      <w:r>
        <w:rPr>
          <w:sz w:val="22"/>
          <w:szCs w:val="22"/>
          <w:lang w:val="fr-FR"/>
        </w:rPr>
        <w:t>« </w:t>
      </w:r>
      <w:r w:rsidRPr="008F4513">
        <w:rPr>
          <w:sz w:val="22"/>
          <w:szCs w:val="22"/>
          <w:lang w:val="fr-CD"/>
        </w:rPr>
        <w:t xml:space="preserve">Crédit Biodiversité </w:t>
      </w:r>
      <w:r>
        <w:rPr>
          <w:sz w:val="22"/>
          <w:szCs w:val="22"/>
          <w:lang w:val="fr-FR"/>
        </w:rPr>
        <w:t xml:space="preserve">» </w:t>
      </w:r>
      <w:r w:rsidRPr="008F4513">
        <w:rPr>
          <w:sz w:val="22"/>
          <w:szCs w:val="22"/>
          <w:lang w:val="fr-CD"/>
        </w:rPr>
        <w:t xml:space="preserve">? Quelle est la différence d’approche entre le </w:t>
      </w:r>
      <w:r>
        <w:rPr>
          <w:sz w:val="22"/>
          <w:szCs w:val="22"/>
          <w:lang w:val="fr-FR"/>
        </w:rPr>
        <w:t>« </w:t>
      </w:r>
      <w:r w:rsidRPr="008F4513">
        <w:rPr>
          <w:sz w:val="22"/>
          <w:szCs w:val="22"/>
          <w:lang w:val="fr-CD"/>
        </w:rPr>
        <w:t xml:space="preserve">Crédit Biodiversité </w:t>
      </w:r>
      <w:r>
        <w:rPr>
          <w:sz w:val="22"/>
          <w:szCs w:val="22"/>
          <w:lang w:val="fr-FR"/>
        </w:rPr>
        <w:t xml:space="preserve">» </w:t>
      </w:r>
      <w:r w:rsidRPr="008F4513">
        <w:rPr>
          <w:sz w:val="22"/>
          <w:szCs w:val="22"/>
          <w:lang w:val="fr-CD"/>
        </w:rPr>
        <w:t xml:space="preserve">et le </w:t>
      </w:r>
      <w:r>
        <w:rPr>
          <w:sz w:val="22"/>
          <w:szCs w:val="22"/>
          <w:lang w:val="fr-FR"/>
        </w:rPr>
        <w:t xml:space="preserve">« Crédit Carbone » </w:t>
      </w:r>
      <w:r w:rsidRPr="008F4513">
        <w:rPr>
          <w:sz w:val="22"/>
          <w:szCs w:val="22"/>
          <w:lang w:val="fr-CD"/>
        </w:rPr>
        <w:t>?</w:t>
      </w:r>
      <w:r>
        <w:rPr>
          <w:sz w:val="22"/>
          <w:szCs w:val="22"/>
          <w:lang w:val="fr-CD"/>
        </w:rPr>
        <w:t xml:space="preserve"> </w:t>
      </w:r>
      <w:r>
        <w:rPr>
          <w:sz w:val="22"/>
          <w:szCs w:val="22"/>
          <w:lang w:val="fr-FR"/>
        </w:rPr>
        <w:t xml:space="preserve">En considérant la complexité autour de ce sujet, il est important de se mettre d’accord sur quelques principes de base. Pendant les présentations, on fait rappel aux décisions à prendre, des choix à faire </w:t>
      </w:r>
      <w:proofErr w:type="gramStart"/>
      <w:r>
        <w:rPr>
          <w:sz w:val="22"/>
          <w:szCs w:val="22"/>
          <w:lang w:val="fr-FR"/>
        </w:rPr>
        <w:t>afin de avancer</w:t>
      </w:r>
      <w:proofErr w:type="gramEnd"/>
      <w:r>
        <w:rPr>
          <w:sz w:val="22"/>
          <w:szCs w:val="22"/>
          <w:lang w:val="fr-FR"/>
        </w:rPr>
        <w:t xml:space="preserve"> l’agenda « Crédit Biodiversité » en RDC :</w:t>
      </w:r>
    </w:p>
    <w:p w14:paraId="6AE0792F" w14:textId="7DBEED9C" w:rsidR="00511163" w:rsidRPr="00511163" w:rsidRDefault="00511163" w:rsidP="00511163">
      <w:pPr>
        <w:pStyle w:val="pf0"/>
        <w:numPr>
          <w:ilvl w:val="0"/>
          <w:numId w:val="36"/>
        </w:numPr>
        <w:jc w:val="both"/>
        <w:rPr>
          <w:rFonts w:eastAsia="MS Mincho"/>
          <w:kern w:val="2"/>
          <w:sz w:val="22"/>
          <w:szCs w:val="22"/>
          <w:lang w:val="fr-CD" w:eastAsia="en-US"/>
          <w14:ligatures w14:val="standardContextual"/>
        </w:rPr>
      </w:pPr>
      <w:r>
        <w:rPr>
          <w:sz w:val="22"/>
          <w:szCs w:val="22"/>
          <w:lang w:val="fr-FR"/>
        </w:rPr>
        <w:t>Le « </w:t>
      </w:r>
      <w:r w:rsidRPr="008F4513">
        <w:rPr>
          <w:rFonts w:eastAsia="MS Mincho"/>
          <w:kern w:val="2"/>
          <w:sz w:val="22"/>
          <w:szCs w:val="22"/>
          <w:lang w:val="fr-CD" w:eastAsia="en-US"/>
          <w14:ligatures w14:val="standardContextual"/>
        </w:rPr>
        <w:t xml:space="preserve">Crédit Biodiversité </w:t>
      </w:r>
      <w:r>
        <w:rPr>
          <w:sz w:val="22"/>
          <w:szCs w:val="22"/>
          <w:lang w:val="fr-FR"/>
        </w:rPr>
        <w:t>»</w:t>
      </w:r>
      <w:r w:rsidRPr="008F4513">
        <w:rPr>
          <w:rFonts w:eastAsia="MS Mincho"/>
          <w:kern w:val="2"/>
          <w:sz w:val="22"/>
          <w:szCs w:val="22"/>
          <w:lang w:val="fr-CD" w:eastAsia="en-US"/>
          <w14:ligatures w14:val="standardContextual"/>
        </w:rPr>
        <w:t xml:space="preserve"> (CB) n’est pas une</w:t>
      </w:r>
      <w:r>
        <w:rPr>
          <w:rFonts w:eastAsia="MS Mincho"/>
          <w:kern w:val="2"/>
          <w:sz w:val="22"/>
          <w:szCs w:val="22"/>
          <w:lang w:val="fr-CD" w:eastAsia="en-US"/>
          <w14:ligatures w14:val="standardContextual"/>
        </w:rPr>
        <w:t xml:space="preserve"> </w:t>
      </w:r>
      <w:r w:rsidRPr="008F4513">
        <w:rPr>
          <w:rFonts w:eastAsia="MS Mincho"/>
          <w:kern w:val="2"/>
          <w:sz w:val="22"/>
          <w:szCs w:val="22"/>
          <w:lang w:val="fr-CD" w:eastAsia="en-US"/>
          <w14:ligatures w14:val="standardContextual"/>
        </w:rPr>
        <w:t>compensation ;</w:t>
      </w:r>
    </w:p>
    <w:p w14:paraId="291C4BCE" w14:textId="520DF788" w:rsidR="00511163" w:rsidRPr="008F4513" w:rsidRDefault="00511163" w:rsidP="00511163">
      <w:pPr>
        <w:pStyle w:val="pf0"/>
        <w:numPr>
          <w:ilvl w:val="0"/>
          <w:numId w:val="36"/>
        </w:numPr>
        <w:jc w:val="both"/>
        <w:rPr>
          <w:rFonts w:eastAsia="MS Mincho"/>
          <w:kern w:val="2"/>
          <w:sz w:val="22"/>
          <w:szCs w:val="22"/>
          <w:lang w:val="fr-CD" w:eastAsia="en-US"/>
          <w14:ligatures w14:val="standardContextual"/>
        </w:rPr>
      </w:pPr>
      <w:r w:rsidRPr="008F4513">
        <w:rPr>
          <w:rFonts w:eastAsia="MS Mincho"/>
          <w:kern w:val="2"/>
          <w:sz w:val="22"/>
          <w:szCs w:val="22"/>
          <w:lang w:val="fr-CD" w:eastAsia="en-US"/>
          <w14:ligatures w14:val="standardContextual"/>
        </w:rPr>
        <w:t>Le CB s’applique hors aires protégées ;</w:t>
      </w:r>
    </w:p>
    <w:p w14:paraId="3D94E970" w14:textId="77777777" w:rsidR="00511163" w:rsidRPr="008F4513" w:rsidRDefault="00511163" w:rsidP="00511163">
      <w:pPr>
        <w:pStyle w:val="pf0"/>
        <w:numPr>
          <w:ilvl w:val="0"/>
          <w:numId w:val="36"/>
        </w:numPr>
        <w:jc w:val="both"/>
        <w:rPr>
          <w:rFonts w:eastAsia="MS Mincho"/>
          <w:kern w:val="2"/>
          <w:sz w:val="22"/>
          <w:szCs w:val="22"/>
          <w:lang w:val="fr-CD" w:eastAsia="en-US"/>
          <w14:ligatures w14:val="standardContextual"/>
        </w:rPr>
      </w:pPr>
      <w:r w:rsidRPr="008F4513">
        <w:rPr>
          <w:rFonts w:eastAsia="MS Mincho"/>
          <w:kern w:val="2"/>
          <w:sz w:val="22"/>
          <w:szCs w:val="22"/>
          <w:lang w:val="fr-CD" w:eastAsia="en-US"/>
          <w14:ligatures w14:val="standardContextual"/>
        </w:rPr>
        <w:t>L’unité de base des CB est la communauté (ou rassemblement de communautés selon leur choix) et ceci avec une surface minimum à définir (100km² ? 500km² ?) ; ainsi s’accorder sur le fait que la communauté est gestionnaire et pleinement bénéficiaire du projet, c’est-à-dire que la communauté est organisée solidement (via CLD, ou autre) pour recevoir directement 100% des CB et la communauté assure le monitoring (Citizen science) ;</w:t>
      </w:r>
    </w:p>
    <w:p w14:paraId="14CC5218" w14:textId="77777777" w:rsidR="00511163" w:rsidRDefault="00511163" w:rsidP="00511163">
      <w:pPr>
        <w:pStyle w:val="pf0"/>
        <w:numPr>
          <w:ilvl w:val="0"/>
          <w:numId w:val="36"/>
        </w:numPr>
        <w:jc w:val="both"/>
        <w:rPr>
          <w:rFonts w:eastAsia="MS Mincho"/>
          <w:kern w:val="2"/>
          <w:sz w:val="22"/>
          <w:szCs w:val="22"/>
          <w:lang w:val="fr-FR" w:eastAsia="en-US"/>
          <w14:ligatures w14:val="standardContextual"/>
        </w:rPr>
      </w:pPr>
      <w:r w:rsidRPr="008F4513">
        <w:rPr>
          <w:rFonts w:eastAsia="MS Mincho"/>
          <w:kern w:val="2"/>
          <w:sz w:val="22"/>
          <w:szCs w:val="22"/>
          <w:lang w:val="fr-CD" w:eastAsia="en-US"/>
          <w14:ligatures w14:val="standardContextual"/>
        </w:rPr>
        <w:t xml:space="preserve">Le CB étudié lors de cette table ronde s’applique sur l’espèce spécifique et non la biodiversité au sens large. Lors cet atelier, les espèces réfléchies seront les Grands Singes et Okapi, étant </w:t>
      </w:r>
      <w:proofErr w:type="gramStart"/>
      <w:r w:rsidRPr="008F4513">
        <w:rPr>
          <w:rFonts w:eastAsia="MS Mincho"/>
          <w:kern w:val="2"/>
          <w:sz w:val="22"/>
          <w:szCs w:val="22"/>
          <w:lang w:val="fr-CD" w:eastAsia="en-US"/>
          <w14:ligatures w14:val="standardContextual"/>
        </w:rPr>
        <w:t>des«</w:t>
      </w:r>
      <w:proofErr w:type="gramEnd"/>
      <w:r w:rsidRPr="008F4513">
        <w:rPr>
          <w:rFonts w:eastAsia="MS Mincho"/>
          <w:kern w:val="2"/>
          <w:sz w:val="22"/>
          <w:szCs w:val="22"/>
          <w:lang w:val="fr-CD" w:eastAsia="en-US"/>
          <w14:ligatures w14:val="standardContextual"/>
        </w:rPr>
        <w:t> </w:t>
      </w:r>
      <w:proofErr w:type="spellStart"/>
      <w:r w:rsidRPr="008F4513">
        <w:rPr>
          <w:rFonts w:eastAsia="MS Mincho"/>
          <w:kern w:val="2"/>
          <w:sz w:val="22"/>
          <w:szCs w:val="22"/>
          <w:lang w:val="fr-CD" w:eastAsia="en-US"/>
          <w14:ligatures w14:val="standardContextual"/>
        </w:rPr>
        <w:t>umbrella</w:t>
      </w:r>
      <w:proofErr w:type="spellEnd"/>
      <w:r w:rsidRPr="008F4513">
        <w:rPr>
          <w:rFonts w:eastAsia="MS Mincho"/>
          <w:kern w:val="2"/>
          <w:sz w:val="22"/>
          <w:szCs w:val="22"/>
          <w:lang w:val="fr-CD" w:eastAsia="en-US"/>
          <w14:ligatures w14:val="standardContextual"/>
        </w:rPr>
        <w:t xml:space="preserve"> </w:t>
      </w:r>
      <w:proofErr w:type="spellStart"/>
      <w:r w:rsidRPr="008F4513">
        <w:rPr>
          <w:rFonts w:eastAsia="MS Mincho"/>
          <w:kern w:val="2"/>
          <w:sz w:val="22"/>
          <w:szCs w:val="22"/>
          <w:lang w:val="fr-CD" w:eastAsia="en-US"/>
          <w14:ligatures w14:val="standardContextual"/>
        </w:rPr>
        <w:t>species</w:t>
      </w:r>
      <w:proofErr w:type="spellEnd"/>
      <w:r w:rsidRPr="008F4513">
        <w:rPr>
          <w:rFonts w:eastAsia="MS Mincho"/>
          <w:kern w:val="2"/>
          <w:sz w:val="22"/>
          <w:szCs w:val="22"/>
          <w:lang w:val="fr-CD" w:eastAsia="en-US"/>
          <w14:ligatures w14:val="standardContextual"/>
        </w:rPr>
        <w:t> » ;</w:t>
      </w:r>
    </w:p>
    <w:p w14:paraId="61CCF503" w14:textId="72B324DE" w:rsidR="00511163" w:rsidRPr="00F05E45" w:rsidRDefault="00511163" w:rsidP="001D46CF">
      <w:pPr>
        <w:pStyle w:val="pf0"/>
        <w:numPr>
          <w:ilvl w:val="0"/>
          <w:numId w:val="36"/>
        </w:numPr>
        <w:jc w:val="both"/>
        <w:rPr>
          <w:rFonts w:eastAsia="MS Mincho"/>
          <w:kern w:val="2"/>
          <w:sz w:val="22"/>
          <w:szCs w:val="22"/>
          <w:lang w:val="fr-FR" w:eastAsia="en-US"/>
          <w14:ligatures w14:val="standardContextual"/>
        </w:rPr>
      </w:pPr>
      <w:r w:rsidRPr="003F6F81">
        <w:rPr>
          <w:rFonts w:eastAsia="MS Mincho"/>
          <w:kern w:val="2"/>
          <w:sz w:val="22"/>
          <w:szCs w:val="22"/>
          <w:lang w:val="fr-FR" w:eastAsia="en-US"/>
          <w14:ligatures w14:val="standardContextual"/>
        </w:rPr>
        <w:t xml:space="preserve">Importance de considérer  les autres espèces pour deux raisons principales : </w:t>
      </w:r>
      <w:r w:rsidRPr="003F6F81">
        <w:rPr>
          <w:sz w:val="22"/>
          <w:szCs w:val="22"/>
          <w:lang w:val="fr-FR"/>
        </w:rPr>
        <w:t>d’une part, l’état des autres espèces peut se dégrader plus rapidement que celui des populations de grands singes ou d’okapis ;</w:t>
      </w:r>
      <w:r w:rsidRPr="003F6F81">
        <w:rPr>
          <w:rFonts w:eastAsia="MS Mincho"/>
          <w:kern w:val="2"/>
          <w:sz w:val="22"/>
          <w:szCs w:val="22"/>
          <w:lang w:val="fr-FR" w:eastAsia="en-US"/>
          <w14:ligatures w14:val="standardContextual"/>
        </w:rPr>
        <w:t xml:space="preserve"> </w:t>
      </w:r>
      <w:r w:rsidRPr="003F6F81">
        <w:rPr>
          <w:sz w:val="22"/>
          <w:szCs w:val="22"/>
          <w:lang w:val="fr-FR"/>
        </w:rPr>
        <w:t xml:space="preserve">d’autre part, un habitat ne comprenant que des okapis ou des bonobos n’est pas équilibré ni favorable à la biodiversité (comme le montre l’exemple de </w:t>
      </w:r>
      <w:proofErr w:type="spellStart"/>
      <w:r w:rsidRPr="003F6F81">
        <w:rPr>
          <w:sz w:val="22"/>
          <w:szCs w:val="22"/>
          <w:lang w:val="fr-FR"/>
        </w:rPr>
        <w:t>Wamba</w:t>
      </w:r>
      <w:proofErr w:type="spellEnd"/>
      <w:r w:rsidRPr="003F6F81">
        <w:rPr>
          <w:sz w:val="22"/>
          <w:szCs w:val="22"/>
          <w:lang w:val="fr-FR"/>
        </w:rPr>
        <w:t xml:space="preserve">) ; </w:t>
      </w:r>
      <w:r w:rsidRPr="003F6F81">
        <w:rPr>
          <w:sz w:val="22"/>
          <w:szCs w:val="22"/>
          <w:lang w:val="fr-CD"/>
        </w:rPr>
        <w:t>S’accorder sur le fait que cet atelier ne vise pas à discuter des métriques spécifiques liées aux CB, mais plutôt à reconnaître que le suivi des seules activités humaines ne suffit pas à garantir l’acceptation de l’</w:t>
      </w:r>
      <w:proofErr w:type="spellStart"/>
      <w:r w:rsidRPr="003F6F81">
        <w:rPr>
          <w:sz w:val="22"/>
          <w:szCs w:val="22"/>
          <w:lang w:val="fr-CD"/>
        </w:rPr>
        <w:t>additionnalité</w:t>
      </w:r>
      <w:proofErr w:type="spellEnd"/>
      <w:r w:rsidRPr="003F6F81">
        <w:rPr>
          <w:sz w:val="22"/>
          <w:szCs w:val="22"/>
          <w:lang w:val="fr-CD"/>
        </w:rPr>
        <w:t xml:space="preserve"> d’un projet pilote. Le monitoring doit également inclure des indicateurs d’abondance de la biodiversité cible.</w:t>
      </w:r>
      <w:r>
        <w:rPr>
          <w:sz w:val="22"/>
          <w:szCs w:val="22"/>
          <w:lang w:val="fr-CD"/>
        </w:rPr>
        <w:t xml:space="preserve"> </w:t>
      </w:r>
      <w:r w:rsidRPr="003F6F81">
        <w:rPr>
          <w:rFonts w:eastAsia="MS Mincho"/>
          <w:kern w:val="2"/>
          <w:sz w:val="22"/>
          <w:szCs w:val="22"/>
          <w:lang w:val="fr-CD" w:eastAsia="en-US"/>
          <w14:ligatures w14:val="standardContextual"/>
        </w:rPr>
        <w:t>Mise en place de “cahier des charge</w:t>
      </w:r>
      <w:r>
        <w:rPr>
          <w:bCs/>
          <w:sz w:val="22"/>
          <w:szCs w:val="22"/>
          <w:lang w:val="fr-FR"/>
        </w:rPr>
        <w:t>Création d’un c</w:t>
      </w:r>
      <w:r w:rsidRPr="00F45434">
        <w:rPr>
          <w:bCs/>
          <w:sz w:val="22"/>
          <w:szCs w:val="22"/>
          <w:lang w:val="fr-FR"/>
        </w:rPr>
        <w:t>adre légal</w:t>
      </w:r>
      <w:r>
        <w:rPr>
          <w:bCs/>
          <w:sz w:val="22"/>
          <w:szCs w:val="22"/>
          <w:lang w:val="fr-FR"/>
        </w:rPr>
        <w:t xml:space="preserve"> des « Crédits Mégafaune », de même pour un cahier des charges de futurs projets pilotes (</w:t>
      </w:r>
      <w:r w:rsidRPr="008F4513">
        <w:rPr>
          <w:rFonts w:eastAsia="MS Mincho"/>
          <w:kern w:val="2"/>
          <w:sz w:val="22"/>
          <w:szCs w:val="22"/>
          <w:lang w:val="fr-CD" w:eastAsia="en-US"/>
          <w14:ligatures w14:val="standardContextual"/>
        </w:rPr>
        <w:t>confirmation de présence de l’espèce phare, surface minimum adapté à l’espèce et organisation de la communauté locale (100-200-500km² ?)</w:t>
      </w:r>
    </w:p>
    <w:p w14:paraId="310410C7" w14:textId="62BD66CF" w:rsidR="009F21CD" w:rsidRPr="002742D3" w:rsidRDefault="009F21CD" w:rsidP="009F21CD">
      <w:pPr>
        <w:spacing w:line="240" w:lineRule="auto"/>
        <w:jc w:val="both"/>
        <w:rPr>
          <w:rFonts w:ascii="Times New Roman" w:hAnsi="Times New Roman" w:cs="Times New Roman"/>
          <w:b/>
          <w:bCs/>
          <w:sz w:val="22"/>
          <w:szCs w:val="22"/>
          <w:lang w:val="fr-CD"/>
        </w:rPr>
      </w:pPr>
      <w:r w:rsidRPr="00755E14">
        <w:rPr>
          <w:rFonts w:ascii="Times New Roman" w:hAnsi="Times New Roman" w:cs="Times New Roman"/>
          <w:b/>
          <w:bCs/>
          <w:sz w:val="22"/>
          <w:szCs w:val="22"/>
          <w:lang w:val="fr-FR"/>
        </w:rPr>
        <w:t>Jour 2</w:t>
      </w:r>
    </w:p>
    <w:p w14:paraId="04046CED" w14:textId="77777777" w:rsidR="009F21CD" w:rsidRDefault="009F21CD" w:rsidP="009F21CD">
      <w:pPr>
        <w:jc w:val="both"/>
        <w:rPr>
          <w:rFonts w:ascii="Times New Roman" w:hAnsi="Times New Roman" w:cs="Times New Roman"/>
          <w:sz w:val="22"/>
          <w:szCs w:val="22"/>
          <w:lang w:val="fr-FR"/>
        </w:rPr>
      </w:pPr>
      <w:r w:rsidRPr="00E1576F">
        <w:rPr>
          <w:rFonts w:ascii="Times New Roman" w:hAnsi="Times New Roman" w:cs="Times New Roman"/>
          <w:b/>
          <w:bCs/>
          <w:sz w:val="22"/>
          <w:szCs w:val="22"/>
          <w:lang w:val="fr-FR"/>
        </w:rPr>
        <w:t>Les travaux en groupe </w:t>
      </w:r>
      <w:r w:rsidRPr="00E1576F">
        <w:rPr>
          <w:rFonts w:ascii="Times New Roman" w:hAnsi="Times New Roman" w:cs="Times New Roman"/>
          <w:sz w:val="22"/>
          <w:szCs w:val="22"/>
          <w:lang w:val="fr-FR"/>
        </w:rPr>
        <w:t>: questions, thématiques, considérations importantes qui seront discutées en groupe :</w:t>
      </w:r>
    </w:p>
    <w:p w14:paraId="38D37047" w14:textId="3480AEBD" w:rsidR="009F21CD" w:rsidRPr="00F05E45" w:rsidRDefault="009F21CD" w:rsidP="009F21CD">
      <w:pPr>
        <w:jc w:val="both"/>
        <w:rPr>
          <w:rFonts w:ascii="Times New Roman" w:hAnsi="Times New Roman" w:cs="Times New Roman"/>
          <w:b/>
          <w:bCs/>
          <w:sz w:val="22"/>
          <w:szCs w:val="22"/>
          <w:u w:val="single"/>
          <w:lang w:val="fr-FR"/>
        </w:rPr>
      </w:pPr>
      <w:r w:rsidRPr="00F05E45">
        <w:rPr>
          <w:rFonts w:ascii="Times New Roman" w:hAnsi="Times New Roman" w:cs="Times New Roman"/>
          <w:b/>
          <w:bCs/>
          <w:sz w:val="22"/>
          <w:szCs w:val="22"/>
          <w:u w:val="single"/>
          <w:lang w:val="fr-FR"/>
        </w:rPr>
        <w:t xml:space="preserve">Groupe 1 : Citizen science </w:t>
      </w:r>
      <w:r w:rsidR="00C5458B" w:rsidRPr="00F05E45">
        <w:rPr>
          <w:rFonts w:ascii="Times New Roman" w:hAnsi="Times New Roman" w:cs="Times New Roman"/>
          <w:b/>
          <w:bCs/>
          <w:sz w:val="22"/>
          <w:szCs w:val="22"/>
          <w:u w:val="single"/>
          <w:lang w:val="fr-FR"/>
        </w:rPr>
        <w:t>et</w:t>
      </w:r>
      <w:r w:rsidRPr="00F05E45">
        <w:rPr>
          <w:rFonts w:ascii="Times New Roman" w:hAnsi="Times New Roman" w:cs="Times New Roman"/>
          <w:b/>
          <w:bCs/>
          <w:sz w:val="22"/>
          <w:szCs w:val="22"/>
          <w:u w:val="single"/>
          <w:lang w:val="fr-FR"/>
        </w:rPr>
        <w:t xml:space="preserve"> </w:t>
      </w:r>
      <w:r w:rsidR="00511163" w:rsidRPr="00F05E45">
        <w:rPr>
          <w:rFonts w:ascii="Times New Roman" w:hAnsi="Times New Roman" w:cs="Times New Roman"/>
          <w:b/>
          <w:bCs/>
          <w:sz w:val="22"/>
          <w:szCs w:val="22"/>
          <w:u w:val="single"/>
          <w:lang w:val="fr-FR"/>
        </w:rPr>
        <w:t>indicateurs</w:t>
      </w:r>
    </w:p>
    <w:p w14:paraId="0CF2A423" w14:textId="5BE85025" w:rsidR="00E8207D" w:rsidRDefault="00745C65" w:rsidP="009F21CD">
      <w:pPr>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La question : quelle sont les meilleures pratiques pour </w:t>
      </w:r>
      <w:r w:rsidR="00E8207D">
        <w:rPr>
          <w:rFonts w:ascii="Times New Roman" w:hAnsi="Times New Roman" w:cs="Times New Roman"/>
          <w:sz w:val="22"/>
          <w:szCs w:val="22"/>
          <w:lang w:val="fr-FR"/>
        </w:rPr>
        <w:t>garantir</w:t>
      </w:r>
      <w:r>
        <w:rPr>
          <w:rFonts w:ascii="Times New Roman" w:hAnsi="Times New Roman" w:cs="Times New Roman"/>
          <w:sz w:val="22"/>
          <w:szCs w:val="22"/>
          <w:lang w:val="fr-FR"/>
        </w:rPr>
        <w:t xml:space="preserve"> que le </w:t>
      </w:r>
      <w:r w:rsidR="000919E8">
        <w:rPr>
          <w:rFonts w:ascii="Times New Roman" w:hAnsi="Times New Roman" w:cs="Times New Roman"/>
          <w:sz w:val="22"/>
          <w:szCs w:val="22"/>
          <w:lang w:val="fr-FR"/>
        </w:rPr>
        <w:t>programme MRV</w:t>
      </w:r>
      <w:r w:rsidR="002F5310">
        <w:rPr>
          <w:rFonts w:ascii="Times New Roman" w:hAnsi="Times New Roman" w:cs="Times New Roman"/>
          <w:sz w:val="22"/>
          <w:szCs w:val="22"/>
          <w:lang w:val="fr-FR"/>
        </w:rPr>
        <w:t xml:space="preserve"> (Monitor</w:t>
      </w:r>
      <w:r w:rsidR="00E31D68">
        <w:rPr>
          <w:rFonts w:ascii="Times New Roman" w:hAnsi="Times New Roman" w:cs="Times New Roman"/>
          <w:sz w:val="22"/>
          <w:szCs w:val="22"/>
          <w:lang w:val="fr-FR"/>
        </w:rPr>
        <w:t>ing</w:t>
      </w:r>
      <w:r w:rsidR="002F5310">
        <w:rPr>
          <w:rFonts w:ascii="Times New Roman" w:hAnsi="Times New Roman" w:cs="Times New Roman"/>
          <w:sz w:val="22"/>
          <w:szCs w:val="22"/>
          <w:lang w:val="fr-FR"/>
        </w:rPr>
        <w:t>-</w:t>
      </w:r>
      <w:proofErr w:type="spellStart"/>
      <w:r w:rsidR="002F5310">
        <w:rPr>
          <w:rFonts w:ascii="Times New Roman" w:hAnsi="Times New Roman" w:cs="Times New Roman"/>
          <w:sz w:val="22"/>
          <w:szCs w:val="22"/>
          <w:lang w:val="fr-FR"/>
        </w:rPr>
        <w:t>Report</w:t>
      </w:r>
      <w:r w:rsidR="00E31D68">
        <w:rPr>
          <w:rFonts w:ascii="Times New Roman" w:hAnsi="Times New Roman" w:cs="Times New Roman"/>
          <w:sz w:val="22"/>
          <w:szCs w:val="22"/>
          <w:lang w:val="fr-FR"/>
        </w:rPr>
        <w:t>ing</w:t>
      </w:r>
      <w:proofErr w:type="spellEnd"/>
      <w:r w:rsidR="002F5310">
        <w:rPr>
          <w:rFonts w:ascii="Times New Roman" w:hAnsi="Times New Roman" w:cs="Times New Roman"/>
          <w:sz w:val="22"/>
          <w:szCs w:val="22"/>
          <w:lang w:val="fr-FR"/>
        </w:rPr>
        <w:t>-</w:t>
      </w:r>
      <w:proofErr w:type="spellStart"/>
      <w:r w:rsidR="002F5310">
        <w:rPr>
          <w:rFonts w:ascii="Times New Roman" w:hAnsi="Times New Roman" w:cs="Times New Roman"/>
          <w:sz w:val="22"/>
          <w:szCs w:val="22"/>
          <w:lang w:val="fr-FR"/>
        </w:rPr>
        <w:t>Verif</w:t>
      </w:r>
      <w:r w:rsidR="00E31D68">
        <w:rPr>
          <w:rFonts w:ascii="Times New Roman" w:hAnsi="Times New Roman" w:cs="Times New Roman"/>
          <w:sz w:val="22"/>
          <w:szCs w:val="22"/>
          <w:lang w:val="fr-FR"/>
        </w:rPr>
        <w:t>ication</w:t>
      </w:r>
      <w:proofErr w:type="spellEnd"/>
      <w:r w:rsidR="002F5310">
        <w:rPr>
          <w:rFonts w:ascii="Times New Roman" w:hAnsi="Times New Roman" w:cs="Times New Roman"/>
          <w:sz w:val="22"/>
          <w:szCs w:val="22"/>
          <w:lang w:val="fr-FR"/>
        </w:rPr>
        <w:t>)</w:t>
      </w:r>
      <w:r w:rsidR="000919E8">
        <w:rPr>
          <w:rFonts w:ascii="Times New Roman" w:hAnsi="Times New Roman" w:cs="Times New Roman"/>
          <w:sz w:val="22"/>
          <w:szCs w:val="22"/>
          <w:lang w:val="fr-FR"/>
        </w:rPr>
        <w:t xml:space="preserve"> </w:t>
      </w:r>
      <w:r w:rsidR="00E8207D">
        <w:rPr>
          <w:rFonts w:ascii="Times New Roman" w:hAnsi="Times New Roman" w:cs="Times New Roman"/>
          <w:sz w:val="22"/>
          <w:szCs w:val="22"/>
          <w:lang w:val="fr-FR"/>
        </w:rPr>
        <w:t xml:space="preserve">s’appuie </w:t>
      </w:r>
      <w:r w:rsidR="000919E8">
        <w:rPr>
          <w:rFonts w:ascii="Times New Roman" w:hAnsi="Times New Roman" w:cs="Times New Roman"/>
          <w:sz w:val="22"/>
          <w:szCs w:val="22"/>
          <w:lang w:val="fr-FR"/>
        </w:rPr>
        <w:t xml:space="preserve">sur </w:t>
      </w:r>
      <w:r w:rsidR="00E8207D">
        <w:rPr>
          <w:rFonts w:ascii="Times New Roman" w:hAnsi="Times New Roman" w:cs="Times New Roman"/>
          <w:sz w:val="22"/>
          <w:szCs w:val="22"/>
          <w:lang w:val="fr-FR"/>
        </w:rPr>
        <w:t xml:space="preserve">la </w:t>
      </w:r>
      <w:r w:rsidR="000919E8">
        <w:rPr>
          <w:rFonts w:ascii="Times New Roman" w:hAnsi="Times New Roman" w:cs="Times New Roman"/>
          <w:sz w:val="22"/>
          <w:szCs w:val="22"/>
          <w:lang w:val="fr-FR"/>
        </w:rPr>
        <w:t>« Citizen Science » et que l</w:t>
      </w:r>
      <w:r w:rsidR="00400BF5">
        <w:rPr>
          <w:rFonts w:ascii="Times New Roman" w:hAnsi="Times New Roman" w:cs="Times New Roman"/>
          <w:sz w:val="22"/>
          <w:szCs w:val="22"/>
          <w:lang w:val="fr-FR"/>
        </w:rPr>
        <w:t xml:space="preserve">a communauté </w:t>
      </w:r>
      <w:r w:rsidR="0004398B">
        <w:rPr>
          <w:rFonts w:ascii="Times New Roman" w:hAnsi="Times New Roman" w:cs="Times New Roman"/>
          <w:sz w:val="22"/>
          <w:szCs w:val="22"/>
          <w:lang w:val="fr-FR"/>
        </w:rPr>
        <w:t xml:space="preserve">est </w:t>
      </w:r>
      <w:proofErr w:type="gramStart"/>
      <w:r w:rsidR="0004398B">
        <w:rPr>
          <w:rFonts w:ascii="Times New Roman" w:hAnsi="Times New Roman" w:cs="Times New Roman"/>
          <w:sz w:val="22"/>
          <w:szCs w:val="22"/>
          <w:lang w:val="fr-FR"/>
        </w:rPr>
        <w:t xml:space="preserve">le  </w:t>
      </w:r>
      <w:r w:rsidR="00400BF5">
        <w:rPr>
          <w:rFonts w:ascii="Times New Roman" w:hAnsi="Times New Roman" w:cs="Times New Roman"/>
          <w:sz w:val="22"/>
          <w:szCs w:val="22"/>
          <w:lang w:val="fr-FR"/>
        </w:rPr>
        <w:t>propriétaire</w:t>
      </w:r>
      <w:proofErr w:type="gramEnd"/>
      <w:r w:rsidR="00400BF5">
        <w:rPr>
          <w:rFonts w:ascii="Times New Roman" w:hAnsi="Times New Roman" w:cs="Times New Roman"/>
          <w:sz w:val="22"/>
          <w:szCs w:val="22"/>
          <w:lang w:val="fr-FR"/>
        </w:rPr>
        <w:t xml:space="preserve"> de</w:t>
      </w:r>
      <w:r w:rsidR="00E8207D">
        <w:rPr>
          <w:rFonts w:ascii="Times New Roman" w:hAnsi="Times New Roman" w:cs="Times New Roman"/>
          <w:sz w:val="22"/>
          <w:szCs w:val="22"/>
          <w:lang w:val="fr-FR"/>
        </w:rPr>
        <w:t>s</w:t>
      </w:r>
      <w:r w:rsidR="00400BF5">
        <w:rPr>
          <w:rFonts w:ascii="Times New Roman" w:hAnsi="Times New Roman" w:cs="Times New Roman"/>
          <w:sz w:val="22"/>
          <w:szCs w:val="22"/>
          <w:lang w:val="fr-FR"/>
        </w:rPr>
        <w:t xml:space="preserve"> </w:t>
      </w:r>
      <w:r w:rsidR="00E8207D">
        <w:rPr>
          <w:rFonts w:ascii="Times New Roman" w:hAnsi="Times New Roman" w:cs="Times New Roman"/>
          <w:sz w:val="22"/>
          <w:szCs w:val="22"/>
          <w:lang w:val="fr-FR"/>
        </w:rPr>
        <w:t xml:space="preserve">données </w:t>
      </w:r>
      <w:r w:rsidR="00400BF5">
        <w:rPr>
          <w:rFonts w:ascii="Times New Roman" w:hAnsi="Times New Roman" w:cs="Times New Roman"/>
          <w:sz w:val="22"/>
          <w:szCs w:val="22"/>
          <w:lang w:val="fr-FR"/>
        </w:rPr>
        <w:t>collecté</w:t>
      </w:r>
      <w:r w:rsidR="00E8207D">
        <w:rPr>
          <w:rFonts w:ascii="Times New Roman" w:hAnsi="Times New Roman" w:cs="Times New Roman"/>
          <w:sz w:val="22"/>
          <w:szCs w:val="22"/>
          <w:lang w:val="fr-FR"/>
        </w:rPr>
        <w:t>es</w:t>
      </w:r>
      <w:r w:rsidR="00400BF5">
        <w:rPr>
          <w:rFonts w:ascii="Times New Roman" w:hAnsi="Times New Roman" w:cs="Times New Roman"/>
          <w:sz w:val="22"/>
          <w:szCs w:val="22"/>
          <w:lang w:val="fr-FR"/>
        </w:rPr>
        <w:t xml:space="preserve"> et rapporté</w:t>
      </w:r>
      <w:r w:rsidR="00E8207D">
        <w:rPr>
          <w:rFonts w:ascii="Times New Roman" w:hAnsi="Times New Roman" w:cs="Times New Roman"/>
          <w:sz w:val="22"/>
          <w:szCs w:val="22"/>
          <w:lang w:val="fr-FR"/>
        </w:rPr>
        <w:t>es concernant leur</w:t>
      </w:r>
      <w:r w:rsidR="00400BF5">
        <w:rPr>
          <w:rFonts w:ascii="Times New Roman" w:hAnsi="Times New Roman" w:cs="Times New Roman"/>
          <w:sz w:val="22"/>
          <w:szCs w:val="22"/>
          <w:lang w:val="fr-FR"/>
        </w:rPr>
        <w:t xml:space="preserve"> biodiversité, les menaces et les comportements </w:t>
      </w:r>
      <w:r w:rsidR="00E8207D">
        <w:rPr>
          <w:rFonts w:ascii="Times New Roman" w:hAnsi="Times New Roman" w:cs="Times New Roman"/>
          <w:sz w:val="22"/>
          <w:szCs w:val="22"/>
          <w:lang w:val="fr-FR"/>
        </w:rPr>
        <w:t>associés </w:t>
      </w:r>
      <w:proofErr w:type="gramStart"/>
      <w:r w:rsidR="00E8207D">
        <w:rPr>
          <w:rFonts w:ascii="Times New Roman" w:hAnsi="Times New Roman" w:cs="Times New Roman"/>
          <w:sz w:val="22"/>
          <w:szCs w:val="22"/>
          <w:lang w:val="fr-FR"/>
        </w:rPr>
        <w:t xml:space="preserve">? </w:t>
      </w:r>
      <w:r w:rsidR="00400BF5">
        <w:rPr>
          <w:rFonts w:ascii="Times New Roman" w:hAnsi="Times New Roman" w:cs="Times New Roman"/>
          <w:sz w:val="22"/>
          <w:szCs w:val="22"/>
          <w:lang w:val="fr-FR"/>
        </w:rPr>
        <w:t>.</w:t>
      </w:r>
      <w:proofErr w:type="gramEnd"/>
      <w:r w:rsidR="00400BF5">
        <w:rPr>
          <w:rFonts w:ascii="Times New Roman" w:hAnsi="Times New Roman" w:cs="Times New Roman"/>
          <w:sz w:val="22"/>
          <w:szCs w:val="22"/>
          <w:lang w:val="fr-FR"/>
        </w:rPr>
        <w:t xml:space="preserve"> </w:t>
      </w:r>
      <w:r w:rsidR="00BB7651">
        <w:rPr>
          <w:rFonts w:ascii="Times New Roman" w:hAnsi="Times New Roman" w:cs="Times New Roman"/>
          <w:sz w:val="22"/>
          <w:szCs w:val="22"/>
          <w:lang w:val="fr-FR"/>
        </w:rPr>
        <w:t xml:space="preserve">Il est clair que les </w:t>
      </w:r>
      <w:r w:rsidR="00E8207D">
        <w:rPr>
          <w:rFonts w:ascii="Times New Roman" w:hAnsi="Times New Roman" w:cs="Times New Roman"/>
          <w:sz w:val="22"/>
          <w:szCs w:val="22"/>
          <w:lang w:val="fr-FR"/>
        </w:rPr>
        <w:t xml:space="preserve">indicateurs - </w:t>
      </w:r>
      <w:r w:rsidR="00BB7651">
        <w:rPr>
          <w:rFonts w:ascii="Times New Roman" w:hAnsi="Times New Roman" w:cs="Times New Roman"/>
          <w:sz w:val="22"/>
          <w:szCs w:val="22"/>
          <w:lang w:val="fr-FR"/>
        </w:rPr>
        <w:t>scientifiquement solide</w:t>
      </w:r>
      <w:r w:rsidR="00E8207D">
        <w:rPr>
          <w:rFonts w:ascii="Times New Roman" w:hAnsi="Times New Roman" w:cs="Times New Roman"/>
          <w:sz w:val="22"/>
          <w:szCs w:val="22"/>
          <w:lang w:val="fr-FR"/>
        </w:rPr>
        <w:t xml:space="preserve">s </w:t>
      </w:r>
      <w:r w:rsidR="00BB7651">
        <w:rPr>
          <w:rFonts w:ascii="Times New Roman" w:hAnsi="Times New Roman" w:cs="Times New Roman"/>
          <w:sz w:val="22"/>
          <w:szCs w:val="22"/>
          <w:lang w:val="fr-FR"/>
        </w:rPr>
        <w:t>- doivent encore être développé</w:t>
      </w:r>
      <w:r w:rsidR="00E8207D">
        <w:rPr>
          <w:rFonts w:ascii="Times New Roman" w:hAnsi="Times New Roman" w:cs="Times New Roman"/>
          <w:sz w:val="22"/>
          <w:szCs w:val="22"/>
          <w:lang w:val="fr-FR"/>
        </w:rPr>
        <w:t>s</w:t>
      </w:r>
      <w:r w:rsidR="00BB7651">
        <w:rPr>
          <w:rFonts w:ascii="Times New Roman" w:hAnsi="Times New Roman" w:cs="Times New Roman"/>
          <w:sz w:val="22"/>
          <w:szCs w:val="22"/>
          <w:lang w:val="fr-FR"/>
        </w:rPr>
        <w:t xml:space="preserve"> par des chercheurs </w:t>
      </w:r>
      <w:r w:rsidR="00E8207D">
        <w:rPr>
          <w:rFonts w:ascii="Times New Roman" w:hAnsi="Times New Roman" w:cs="Times New Roman"/>
          <w:sz w:val="22"/>
          <w:szCs w:val="22"/>
          <w:lang w:val="fr-FR"/>
        </w:rPr>
        <w:t xml:space="preserve">spécialisés </w:t>
      </w:r>
      <w:r w:rsidR="00BB7651" w:rsidRPr="00511163">
        <w:rPr>
          <w:rFonts w:ascii="Times New Roman" w:hAnsi="Times New Roman" w:cs="Times New Roman"/>
          <w:i/>
          <w:iCs/>
          <w:sz w:val="22"/>
          <w:szCs w:val="22"/>
          <w:lang w:val="fr-FR"/>
        </w:rPr>
        <w:t>(voir groupe 4 : Certification)</w:t>
      </w:r>
      <w:r w:rsidR="00E8207D" w:rsidRPr="00511163">
        <w:rPr>
          <w:rFonts w:ascii="Times New Roman" w:hAnsi="Times New Roman" w:cs="Times New Roman"/>
          <w:i/>
          <w:iCs/>
          <w:sz w:val="22"/>
          <w:szCs w:val="22"/>
          <w:lang w:val="fr-FR"/>
        </w:rPr>
        <w:t>.</w:t>
      </w:r>
      <w:r w:rsidR="00E8207D">
        <w:rPr>
          <w:rFonts w:ascii="Times New Roman" w:hAnsi="Times New Roman" w:cs="Times New Roman"/>
          <w:sz w:val="22"/>
          <w:szCs w:val="22"/>
          <w:lang w:val="fr-FR"/>
        </w:rPr>
        <w:t xml:space="preserve"> C</w:t>
      </w:r>
      <w:r w:rsidR="00BB7651">
        <w:rPr>
          <w:rFonts w:ascii="Times New Roman" w:hAnsi="Times New Roman" w:cs="Times New Roman"/>
          <w:sz w:val="22"/>
          <w:szCs w:val="22"/>
          <w:lang w:val="fr-FR"/>
        </w:rPr>
        <w:t xml:space="preserve">ependant, </w:t>
      </w:r>
      <w:r w:rsidR="00E8207D">
        <w:rPr>
          <w:rFonts w:ascii="Times New Roman" w:hAnsi="Times New Roman" w:cs="Times New Roman"/>
          <w:sz w:val="22"/>
          <w:szCs w:val="22"/>
          <w:lang w:val="fr-FR"/>
        </w:rPr>
        <w:t>dès</w:t>
      </w:r>
      <w:r w:rsidR="00BB7651">
        <w:rPr>
          <w:rFonts w:ascii="Times New Roman" w:hAnsi="Times New Roman" w:cs="Times New Roman"/>
          <w:sz w:val="22"/>
          <w:szCs w:val="22"/>
          <w:lang w:val="fr-FR"/>
        </w:rPr>
        <w:t xml:space="preserve"> le début, un programme MRV doit être mis en</w:t>
      </w:r>
      <w:r w:rsidR="0004398B">
        <w:rPr>
          <w:rFonts w:ascii="Times New Roman" w:hAnsi="Times New Roman" w:cs="Times New Roman"/>
          <w:sz w:val="22"/>
          <w:szCs w:val="22"/>
          <w:lang w:val="fr-FR"/>
        </w:rPr>
        <w:t xml:space="preserve"> </w:t>
      </w:r>
      <w:r w:rsidR="00E8207D">
        <w:rPr>
          <w:rFonts w:ascii="Times New Roman" w:hAnsi="Times New Roman" w:cs="Times New Roman"/>
          <w:sz w:val="22"/>
          <w:szCs w:val="22"/>
          <w:lang w:val="fr-FR"/>
        </w:rPr>
        <w:t>place</w:t>
      </w:r>
      <w:r w:rsidR="00423930">
        <w:rPr>
          <w:rFonts w:ascii="Times New Roman" w:hAnsi="Times New Roman" w:cs="Times New Roman"/>
          <w:sz w:val="22"/>
          <w:szCs w:val="22"/>
          <w:lang w:val="fr-FR"/>
        </w:rPr>
        <w:t xml:space="preserve">, </w:t>
      </w:r>
      <w:r w:rsidR="00E8207D">
        <w:rPr>
          <w:rFonts w:ascii="Times New Roman" w:hAnsi="Times New Roman" w:cs="Times New Roman"/>
          <w:sz w:val="22"/>
          <w:szCs w:val="22"/>
          <w:lang w:val="fr-FR"/>
        </w:rPr>
        <w:t xml:space="preserve">conduit </w:t>
      </w:r>
      <w:r w:rsidR="00BB7651">
        <w:rPr>
          <w:rFonts w:ascii="Times New Roman" w:hAnsi="Times New Roman" w:cs="Times New Roman"/>
          <w:sz w:val="22"/>
          <w:szCs w:val="22"/>
          <w:lang w:val="fr-FR"/>
        </w:rPr>
        <w:t>par la communauté</w:t>
      </w:r>
      <w:r w:rsidR="00553ED5">
        <w:rPr>
          <w:rFonts w:ascii="Times New Roman" w:hAnsi="Times New Roman" w:cs="Times New Roman"/>
          <w:sz w:val="22"/>
          <w:szCs w:val="22"/>
          <w:lang w:val="fr-FR"/>
        </w:rPr>
        <w:t xml:space="preserve"> </w:t>
      </w:r>
      <w:r w:rsidR="00E8207D">
        <w:rPr>
          <w:rFonts w:ascii="Times New Roman" w:hAnsi="Times New Roman" w:cs="Times New Roman"/>
          <w:sz w:val="22"/>
          <w:szCs w:val="22"/>
          <w:lang w:val="fr-FR"/>
        </w:rPr>
        <w:t>-</w:t>
      </w:r>
      <w:r w:rsidR="00553ED5">
        <w:rPr>
          <w:rFonts w:ascii="Times New Roman" w:hAnsi="Times New Roman" w:cs="Times New Roman"/>
          <w:sz w:val="22"/>
          <w:szCs w:val="22"/>
          <w:lang w:val="fr-FR"/>
        </w:rPr>
        <w:t xml:space="preserve"> éventuellement accompagné par l’assistance technique de l’opérateur. </w:t>
      </w:r>
    </w:p>
    <w:p w14:paraId="06F39922" w14:textId="0EE0720C" w:rsidR="00E8207D" w:rsidRDefault="00553ED5" w:rsidP="009F21CD">
      <w:pPr>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Quels sont les mécanismes et méthodologies </w:t>
      </w:r>
      <w:r w:rsidR="00E8207D">
        <w:rPr>
          <w:rFonts w:ascii="Times New Roman" w:hAnsi="Times New Roman" w:cs="Times New Roman"/>
          <w:sz w:val="22"/>
          <w:szCs w:val="22"/>
          <w:lang w:val="fr-FR"/>
        </w:rPr>
        <w:t xml:space="preserve">permettant d’assurer une implication et une appropriation optimales par la communauté ? </w:t>
      </w:r>
    </w:p>
    <w:p w14:paraId="228725C4" w14:textId="77777777" w:rsidR="009F21CD" w:rsidRDefault="009F21CD" w:rsidP="009F21CD">
      <w:pPr>
        <w:pStyle w:val="Paragraphedeliste"/>
        <w:numPr>
          <w:ilvl w:val="0"/>
          <w:numId w:val="26"/>
        </w:numPr>
        <w:jc w:val="both"/>
        <w:rPr>
          <w:rFonts w:ascii="Times New Roman" w:hAnsi="Times New Roman" w:cs="Times New Roman"/>
          <w:sz w:val="22"/>
          <w:szCs w:val="22"/>
          <w:lang w:val="fr-FR"/>
        </w:rPr>
      </w:pPr>
      <w:r>
        <w:rPr>
          <w:rFonts w:ascii="Times New Roman" w:hAnsi="Times New Roman" w:cs="Times New Roman"/>
          <w:sz w:val="22"/>
          <w:szCs w:val="22"/>
          <w:lang w:val="fr-FR"/>
        </w:rPr>
        <w:t>Impliquer la communauté locale dans tout le processus scientifique (collecte de données, échange équitable de données et résultats entre les porteurs de projet et les communautés) ? ;</w:t>
      </w:r>
    </w:p>
    <w:p w14:paraId="48318548" w14:textId="6E6C2D34" w:rsidR="00C47ED6" w:rsidRDefault="00E8207D" w:rsidP="009F21CD">
      <w:pPr>
        <w:pStyle w:val="Paragraphedeliste"/>
        <w:numPr>
          <w:ilvl w:val="0"/>
          <w:numId w:val="26"/>
        </w:numPr>
        <w:jc w:val="both"/>
        <w:rPr>
          <w:rFonts w:ascii="Times New Roman" w:hAnsi="Times New Roman" w:cs="Times New Roman"/>
          <w:sz w:val="22"/>
          <w:szCs w:val="22"/>
          <w:lang w:val="fr-FR"/>
        </w:rPr>
      </w:pPr>
      <w:r>
        <w:rPr>
          <w:rFonts w:ascii="Times New Roman" w:hAnsi="Times New Roman" w:cs="Times New Roman"/>
          <w:sz w:val="22"/>
          <w:szCs w:val="22"/>
          <w:lang w:val="fr-FR"/>
        </w:rPr>
        <w:t>S’accorder</w:t>
      </w:r>
      <w:r w:rsidR="00C47ED6">
        <w:rPr>
          <w:rFonts w:ascii="Times New Roman" w:hAnsi="Times New Roman" w:cs="Times New Roman"/>
          <w:sz w:val="22"/>
          <w:szCs w:val="22"/>
          <w:lang w:val="fr-FR"/>
        </w:rPr>
        <w:t xml:space="preserve"> que les </w:t>
      </w:r>
      <w:r w:rsidR="00511163">
        <w:rPr>
          <w:rFonts w:ascii="Times New Roman" w:hAnsi="Times New Roman" w:cs="Times New Roman"/>
          <w:sz w:val="22"/>
          <w:szCs w:val="22"/>
          <w:lang w:val="fr-FR"/>
        </w:rPr>
        <w:t>indicateurs</w:t>
      </w:r>
      <w:r w:rsidR="00C47ED6">
        <w:rPr>
          <w:rFonts w:ascii="Times New Roman" w:hAnsi="Times New Roman" w:cs="Times New Roman"/>
          <w:sz w:val="22"/>
          <w:szCs w:val="22"/>
          <w:lang w:val="fr-FR"/>
        </w:rPr>
        <w:t xml:space="preserve"> sont encore </w:t>
      </w:r>
      <w:r>
        <w:rPr>
          <w:rFonts w:ascii="Times New Roman" w:hAnsi="Times New Roman" w:cs="Times New Roman"/>
          <w:sz w:val="22"/>
          <w:szCs w:val="22"/>
          <w:lang w:val="fr-FR"/>
        </w:rPr>
        <w:t>en réflexion</w:t>
      </w:r>
      <w:r w:rsidR="00C47ED6">
        <w:rPr>
          <w:rFonts w:ascii="Times New Roman" w:hAnsi="Times New Roman" w:cs="Times New Roman"/>
          <w:sz w:val="22"/>
          <w:szCs w:val="22"/>
          <w:lang w:val="fr-FR"/>
        </w:rPr>
        <w:t xml:space="preserve"> (recherche est nécessaire)</w:t>
      </w:r>
      <w:r>
        <w:rPr>
          <w:rFonts w:ascii="Times New Roman" w:hAnsi="Times New Roman" w:cs="Times New Roman"/>
          <w:sz w:val="22"/>
          <w:szCs w:val="22"/>
          <w:lang w:val="fr-FR"/>
        </w:rPr>
        <w:t>. C</w:t>
      </w:r>
      <w:r w:rsidR="00C47ED6">
        <w:rPr>
          <w:rFonts w:ascii="Times New Roman" w:hAnsi="Times New Roman" w:cs="Times New Roman"/>
          <w:sz w:val="22"/>
          <w:szCs w:val="22"/>
          <w:lang w:val="fr-FR"/>
        </w:rPr>
        <w:t xml:space="preserve">ependant, </w:t>
      </w:r>
      <w:r>
        <w:rPr>
          <w:rFonts w:ascii="Times New Roman" w:hAnsi="Times New Roman" w:cs="Times New Roman"/>
          <w:sz w:val="22"/>
          <w:szCs w:val="22"/>
          <w:lang w:val="fr-FR"/>
        </w:rPr>
        <w:t xml:space="preserve">des idées sont évoquées :  </w:t>
      </w:r>
      <w:r w:rsidR="00C450A8">
        <w:rPr>
          <w:rFonts w:ascii="Times New Roman" w:hAnsi="Times New Roman" w:cs="Times New Roman"/>
          <w:sz w:val="22"/>
          <w:szCs w:val="22"/>
          <w:lang w:val="fr-FR"/>
        </w:rPr>
        <w:t xml:space="preserve">camera piège ? monitoring permanent ? </w:t>
      </w:r>
    </w:p>
    <w:p w14:paraId="35C09F1B" w14:textId="77777777" w:rsidR="009F21CD" w:rsidRDefault="009F21CD" w:rsidP="009F21CD">
      <w:pPr>
        <w:pStyle w:val="Paragraphedeliste"/>
        <w:numPr>
          <w:ilvl w:val="0"/>
          <w:numId w:val="26"/>
        </w:numPr>
        <w:jc w:val="both"/>
        <w:rPr>
          <w:rFonts w:ascii="Times New Roman" w:hAnsi="Times New Roman" w:cs="Times New Roman"/>
          <w:sz w:val="22"/>
          <w:szCs w:val="22"/>
          <w:lang w:val="fr-FR"/>
        </w:rPr>
      </w:pPr>
      <w:r>
        <w:rPr>
          <w:rFonts w:ascii="Times New Roman" w:hAnsi="Times New Roman" w:cs="Times New Roman"/>
          <w:sz w:val="22"/>
          <w:szCs w:val="22"/>
          <w:lang w:val="fr-FR"/>
        </w:rPr>
        <w:t>Intégrer un maximum de personnes de la communauté locale pour limiter les conflits ou se limiter à un certain pourcentage (pour un maximum de fiabilité des données) ? ;</w:t>
      </w:r>
    </w:p>
    <w:p w14:paraId="39A48C8D" w14:textId="77777777" w:rsidR="009F21CD" w:rsidRDefault="009F21CD" w:rsidP="009F21CD">
      <w:pPr>
        <w:pStyle w:val="Paragraphedeliste"/>
        <w:numPr>
          <w:ilvl w:val="0"/>
          <w:numId w:val="26"/>
        </w:numPr>
        <w:jc w:val="both"/>
        <w:rPr>
          <w:rFonts w:ascii="Times New Roman" w:hAnsi="Times New Roman" w:cs="Times New Roman"/>
          <w:sz w:val="22"/>
          <w:szCs w:val="22"/>
          <w:lang w:val="fr-FR"/>
        </w:rPr>
      </w:pPr>
      <w:r>
        <w:rPr>
          <w:rFonts w:ascii="Times New Roman" w:hAnsi="Times New Roman" w:cs="Times New Roman"/>
          <w:sz w:val="22"/>
          <w:szCs w:val="22"/>
          <w:lang w:val="fr-FR"/>
        </w:rPr>
        <w:t>Intégrer les minorités dans le programme de Citizen science (femmes, jeune génération, etc.) ;</w:t>
      </w:r>
    </w:p>
    <w:p w14:paraId="78B0CA78" w14:textId="77777777" w:rsidR="009F21CD" w:rsidRDefault="009F21CD" w:rsidP="009F21CD">
      <w:pPr>
        <w:pStyle w:val="Paragraphedeliste"/>
        <w:numPr>
          <w:ilvl w:val="0"/>
          <w:numId w:val="26"/>
        </w:numPr>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Connaître l’impact sur les espèces ciblées (ne pas se limiter à habitat ou changement de comportement de la part de la population) en utilisant la méthode MRV ; </w:t>
      </w:r>
    </w:p>
    <w:p w14:paraId="375F86F1" w14:textId="5B4090E7" w:rsidR="009F21CD" w:rsidRPr="002742D3" w:rsidRDefault="008A3E61" w:rsidP="009F21CD">
      <w:pPr>
        <w:pStyle w:val="Paragraphedeliste"/>
        <w:numPr>
          <w:ilvl w:val="0"/>
          <w:numId w:val="26"/>
        </w:numPr>
        <w:jc w:val="both"/>
        <w:rPr>
          <w:rFonts w:ascii="Times New Roman" w:hAnsi="Times New Roman" w:cs="Times New Roman"/>
          <w:sz w:val="22"/>
          <w:szCs w:val="22"/>
          <w:lang w:val="fr-FR"/>
        </w:rPr>
      </w:pPr>
      <w:r>
        <w:rPr>
          <w:rFonts w:ascii="Times New Roman" w:hAnsi="Times New Roman" w:cs="Times New Roman"/>
          <w:sz w:val="22"/>
          <w:szCs w:val="22"/>
          <w:lang w:val="fr-FR"/>
        </w:rPr>
        <w:t>Quels types de données peuvent être bien collectés par les communautés ?</w:t>
      </w:r>
    </w:p>
    <w:p w14:paraId="5B2ECAC2" w14:textId="245BC60A" w:rsidR="009F21CD" w:rsidRPr="00F05E45" w:rsidRDefault="009F21CD" w:rsidP="009F21CD">
      <w:pPr>
        <w:jc w:val="both"/>
        <w:rPr>
          <w:rFonts w:ascii="Times New Roman" w:hAnsi="Times New Roman" w:cs="Times New Roman"/>
          <w:b/>
          <w:bCs/>
          <w:sz w:val="22"/>
          <w:szCs w:val="22"/>
          <w:u w:val="single"/>
          <w:lang w:val="fr-FR"/>
        </w:rPr>
      </w:pPr>
      <w:r w:rsidRPr="00F05E45">
        <w:rPr>
          <w:rFonts w:ascii="Times New Roman" w:hAnsi="Times New Roman" w:cs="Times New Roman"/>
          <w:b/>
          <w:bCs/>
          <w:sz w:val="22"/>
          <w:szCs w:val="22"/>
          <w:u w:val="single"/>
          <w:lang w:val="fr-FR"/>
        </w:rPr>
        <w:t xml:space="preserve">Groupe 2 : </w:t>
      </w:r>
      <w:r w:rsidR="000702D0" w:rsidRPr="00F05E45">
        <w:rPr>
          <w:rFonts w:ascii="Times New Roman" w:hAnsi="Times New Roman" w:cs="Times New Roman"/>
          <w:b/>
          <w:bCs/>
          <w:sz w:val="22"/>
          <w:szCs w:val="22"/>
          <w:u w:val="single"/>
          <w:lang w:val="fr-FR"/>
        </w:rPr>
        <w:t>Projet pilotes</w:t>
      </w:r>
      <w:r w:rsidR="00511163" w:rsidRPr="00F05E45">
        <w:rPr>
          <w:rFonts w:ascii="Times New Roman" w:hAnsi="Times New Roman" w:cs="Times New Roman"/>
          <w:b/>
          <w:bCs/>
          <w:sz w:val="22"/>
          <w:szCs w:val="22"/>
          <w:u w:val="single"/>
          <w:lang w:val="fr-FR"/>
        </w:rPr>
        <w:t xml:space="preserve"> : </w:t>
      </w:r>
      <w:r w:rsidR="000702D0" w:rsidRPr="00F05E45">
        <w:rPr>
          <w:rFonts w:ascii="Times New Roman" w:hAnsi="Times New Roman" w:cs="Times New Roman"/>
          <w:b/>
          <w:bCs/>
          <w:sz w:val="22"/>
          <w:szCs w:val="22"/>
          <w:u w:val="single"/>
          <w:lang w:val="fr-FR"/>
        </w:rPr>
        <w:t>leur intégrité et reconnaissance</w:t>
      </w:r>
    </w:p>
    <w:p w14:paraId="6BF2AADC" w14:textId="5163C50A" w:rsidR="00E8207D" w:rsidRPr="00E8207D" w:rsidRDefault="00E8207D" w:rsidP="00E8207D">
      <w:pPr>
        <w:jc w:val="both"/>
        <w:rPr>
          <w:rFonts w:ascii="Times New Roman" w:hAnsi="Times New Roman" w:cs="Times New Roman"/>
          <w:sz w:val="22"/>
          <w:szCs w:val="22"/>
          <w:lang w:val="fr-FR"/>
        </w:rPr>
      </w:pPr>
      <w:r w:rsidRPr="00E8207D">
        <w:rPr>
          <w:rFonts w:ascii="Times New Roman" w:hAnsi="Times New Roman" w:cs="Times New Roman"/>
          <w:sz w:val="22"/>
          <w:szCs w:val="22"/>
          <w:lang w:val="fr-FR"/>
        </w:rPr>
        <w:t>Comment créer des conditions incitatives favorisant le lancement et la mise à l’échelle des projets pilotes ?</w:t>
      </w:r>
      <w:r>
        <w:rPr>
          <w:rFonts w:ascii="Times New Roman" w:hAnsi="Times New Roman" w:cs="Times New Roman"/>
          <w:sz w:val="22"/>
          <w:szCs w:val="22"/>
          <w:lang w:val="fr-FR"/>
        </w:rPr>
        <w:t xml:space="preserve"> </w:t>
      </w:r>
      <w:r w:rsidRPr="00E8207D">
        <w:rPr>
          <w:rFonts w:ascii="Times New Roman" w:hAnsi="Times New Roman" w:cs="Times New Roman"/>
          <w:sz w:val="22"/>
          <w:szCs w:val="22"/>
          <w:lang w:val="fr-FR"/>
        </w:rPr>
        <w:t>Avant d’établir un cadre juridique et institutionnel clair et robuste, il est essentiel de faciliter l’initiation et le démarrage de ces projets, tout en capturant et partageant les leçons apprises.</w:t>
      </w:r>
    </w:p>
    <w:p w14:paraId="5791AA17" w14:textId="77777777" w:rsidR="00E8207D" w:rsidRPr="00E8207D" w:rsidRDefault="00E8207D" w:rsidP="00E8207D">
      <w:pPr>
        <w:jc w:val="both"/>
        <w:rPr>
          <w:rFonts w:ascii="Times New Roman" w:hAnsi="Times New Roman" w:cs="Times New Roman"/>
          <w:sz w:val="22"/>
          <w:szCs w:val="22"/>
          <w:lang w:val="fr-FR"/>
        </w:rPr>
      </w:pPr>
      <w:r w:rsidRPr="00E8207D">
        <w:rPr>
          <w:rFonts w:ascii="Times New Roman" w:hAnsi="Times New Roman" w:cs="Times New Roman"/>
          <w:sz w:val="22"/>
          <w:szCs w:val="22"/>
          <w:lang w:val="fr-FR"/>
        </w:rPr>
        <w:t>Voici quelques questions clés à considérer :</w:t>
      </w:r>
    </w:p>
    <w:p w14:paraId="7DE366FA" w14:textId="18927B65" w:rsidR="003B4829" w:rsidRDefault="003B4829" w:rsidP="003B4829">
      <w:pPr>
        <w:pStyle w:val="Paragraphedeliste"/>
        <w:numPr>
          <w:ilvl w:val="0"/>
          <w:numId w:val="37"/>
        </w:numPr>
        <w:jc w:val="both"/>
        <w:rPr>
          <w:rFonts w:ascii="Times New Roman" w:hAnsi="Times New Roman" w:cs="Times New Roman"/>
          <w:sz w:val="22"/>
          <w:szCs w:val="22"/>
          <w:lang w:val="fr-FR"/>
        </w:rPr>
      </w:pPr>
      <w:r>
        <w:rPr>
          <w:rFonts w:ascii="Times New Roman" w:hAnsi="Times New Roman" w:cs="Times New Roman"/>
          <w:sz w:val="22"/>
          <w:szCs w:val="22"/>
          <w:lang w:val="fr-FR"/>
        </w:rPr>
        <w:t>Quelle est la p</w:t>
      </w:r>
      <w:r w:rsidRPr="00C2389D">
        <w:rPr>
          <w:rFonts w:ascii="Times New Roman" w:hAnsi="Times New Roman" w:cs="Times New Roman"/>
          <w:sz w:val="22"/>
          <w:szCs w:val="22"/>
          <w:lang w:val="fr-FR"/>
        </w:rPr>
        <w:t xml:space="preserve">osition des projets pilotes par rapport à l’existence des concessions forestières, des concessions de conservations, des CFCL, des PSAT volontaires, </w:t>
      </w:r>
      <w:proofErr w:type="gramStart"/>
      <w:r w:rsidRPr="00C2389D">
        <w:rPr>
          <w:rFonts w:ascii="Times New Roman" w:hAnsi="Times New Roman" w:cs="Times New Roman"/>
          <w:sz w:val="22"/>
          <w:szCs w:val="22"/>
          <w:lang w:val="fr-FR"/>
        </w:rPr>
        <w:t>les différents catégories</w:t>
      </w:r>
      <w:proofErr w:type="gramEnd"/>
      <w:r w:rsidRPr="00C2389D">
        <w:rPr>
          <w:rFonts w:ascii="Times New Roman" w:hAnsi="Times New Roman" w:cs="Times New Roman"/>
          <w:sz w:val="22"/>
          <w:szCs w:val="22"/>
          <w:lang w:val="fr-FR"/>
        </w:rPr>
        <w:t xml:space="preserve"> d’aires protégés etc. </w:t>
      </w:r>
    </w:p>
    <w:p w14:paraId="387A37C3" w14:textId="4BBB923A" w:rsidR="009F21CD" w:rsidRPr="005B3437" w:rsidRDefault="00FF5D50" w:rsidP="005B3437">
      <w:pPr>
        <w:pStyle w:val="Paragraphedeliste"/>
        <w:numPr>
          <w:ilvl w:val="0"/>
          <w:numId w:val="37"/>
        </w:numPr>
        <w:jc w:val="both"/>
        <w:rPr>
          <w:rFonts w:ascii="Times New Roman" w:hAnsi="Times New Roman" w:cs="Times New Roman"/>
          <w:sz w:val="22"/>
          <w:szCs w:val="22"/>
          <w:lang w:val="fr-FR"/>
        </w:rPr>
      </w:pPr>
      <w:r>
        <w:rPr>
          <w:rFonts w:ascii="Times New Roman" w:hAnsi="Times New Roman" w:cs="Times New Roman"/>
          <w:sz w:val="22"/>
          <w:szCs w:val="22"/>
          <w:lang w:val="fr-FR"/>
        </w:rPr>
        <w:t>Est-ce qu’une collaboration/</w:t>
      </w:r>
      <w:proofErr w:type="spellStart"/>
      <w:r>
        <w:rPr>
          <w:rFonts w:ascii="Times New Roman" w:hAnsi="Times New Roman" w:cs="Times New Roman"/>
          <w:sz w:val="22"/>
          <w:szCs w:val="22"/>
          <w:lang w:val="fr-FR"/>
        </w:rPr>
        <w:t>co-existence</w:t>
      </w:r>
      <w:proofErr w:type="spellEnd"/>
      <w:r>
        <w:rPr>
          <w:rFonts w:ascii="Times New Roman" w:hAnsi="Times New Roman" w:cs="Times New Roman"/>
          <w:sz w:val="22"/>
          <w:szCs w:val="22"/>
          <w:lang w:val="fr-FR"/>
        </w:rPr>
        <w:t xml:space="preserve"> avec </w:t>
      </w:r>
      <w:r w:rsidR="00CC3248">
        <w:rPr>
          <w:rFonts w:ascii="Times New Roman" w:hAnsi="Times New Roman" w:cs="Times New Roman"/>
          <w:sz w:val="22"/>
          <w:szCs w:val="22"/>
          <w:lang w:val="fr-FR"/>
        </w:rPr>
        <w:t xml:space="preserve">un projet de </w:t>
      </w:r>
      <w:r w:rsidR="00E8207D">
        <w:rPr>
          <w:rFonts w:ascii="Times New Roman" w:hAnsi="Times New Roman" w:cs="Times New Roman"/>
          <w:sz w:val="22"/>
          <w:szCs w:val="22"/>
          <w:lang w:val="fr-FR"/>
        </w:rPr>
        <w:t>« </w:t>
      </w:r>
      <w:r w:rsidR="00CC3248">
        <w:rPr>
          <w:rFonts w:ascii="Times New Roman" w:hAnsi="Times New Roman" w:cs="Times New Roman"/>
          <w:sz w:val="22"/>
          <w:szCs w:val="22"/>
          <w:lang w:val="fr-FR"/>
        </w:rPr>
        <w:t>Crédit Carbon</w:t>
      </w:r>
      <w:r w:rsidR="00E8207D">
        <w:rPr>
          <w:rFonts w:ascii="Times New Roman" w:hAnsi="Times New Roman" w:cs="Times New Roman"/>
          <w:sz w:val="22"/>
          <w:szCs w:val="22"/>
          <w:lang w:val="fr-FR"/>
        </w:rPr>
        <w:t>e »</w:t>
      </w:r>
      <w:r w:rsidR="00CC3248">
        <w:rPr>
          <w:rFonts w:ascii="Times New Roman" w:hAnsi="Times New Roman" w:cs="Times New Roman"/>
          <w:sz w:val="22"/>
          <w:szCs w:val="22"/>
          <w:lang w:val="fr-FR"/>
        </w:rPr>
        <w:t xml:space="preserve"> est possible ? Et comment </w:t>
      </w:r>
      <w:r w:rsidR="00E8207D">
        <w:rPr>
          <w:rFonts w:ascii="Times New Roman" w:hAnsi="Times New Roman" w:cs="Times New Roman"/>
          <w:sz w:val="22"/>
          <w:szCs w:val="22"/>
          <w:lang w:val="fr-FR"/>
        </w:rPr>
        <w:t>cela</w:t>
      </w:r>
      <w:r w:rsidR="008A3E61">
        <w:rPr>
          <w:rFonts w:ascii="Times New Roman" w:hAnsi="Times New Roman" w:cs="Times New Roman"/>
          <w:sz w:val="22"/>
          <w:szCs w:val="22"/>
          <w:lang w:val="fr-FR"/>
        </w:rPr>
        <w:t xml:space="preserve"> </w:t>
      </w:r>
      <w:r w:rsidR="00CC3248">
        <w:rPr>
          <w:rFonts w:ascii="Times New Roman" w:hAnsi="Times New Roman" w:cs="Times New Roman"/>
          <w:sz w:val="22"/>
          <w:szCs w:val="22"/>
          <w:lang w:val="fr-FR"/>
        </w:rPr>
        <w:t>peut se faire </w:t>
      </w:r>
      <w:r w:rsidR="00E8207D">
        <w:rPr>
          <w:rFonts w:ascii="Times New Roman" w:hAnsi="Times New Roman" w:cs="Times New Roman"/>
          <w:sz w:val="22"/>
          <w:szCs w:val="22"/>
          <w:lang w:val="fr-FR"/>
        </w:rPr>
        <w:t>(</w:t>
      </w:r>
      <w:proofErr w:type="spellStart"/>
      <w:r w:rsidR="00E8207D">
        <w:rPr>
          <w:rFonts w:ascii="Times New Roman" w:hAnsi="Times New Roman" w:cs="Times New Roman"/>
          <w:sz w:val="22"/>
          <w:szCs w:val="22"/>
          <w:lang w:val="fr-FR"/>
        </w:rPr>
        <w:t>b</w:t>
      </w:r>
      <w:r w:rsidR="00E8207D" w:rsidRPr="00E8207D">
        <w:rPr>
          <w:rFonts w:ascii="Times New Roman" w:hAnsi="Times New Roman" w:cs="Times New Roman"/>
          <w:sz w:val="22"/>
          <w:szCs w:val="22"/>
          <w:lang w:val="fr-FR"/>
        </w:rPr>
        <w:t>undling</w:t>
      </w:r>
      <w:proofErr w:type="spellEnd"/>
      <w:r w:rsidR="00E8207D" w:rsidRPr="00E8207D">
        <w:rPr>
          <w:rFonts w:ascii="Times New Roman" w:hAnsi="Times New Roman" w:cs="Times New Roman"/>
          <w:sz w:val="22"/>
          <w:szCs w:val="22"/>
          <w:lang w:val="fr-FR"/>
        </w:rPr>
        <w:t xml:space="preserve">, </w:t>
      </w:r>
      <w:proofErr w:type="spellStart"/>
      <w:r w:rsidR="00E8207D" w:rsidRPr="00E8207D">
        <w:rPr>
          <w:rFonts w:ascii="Times New Roman" w:hAnsi="Times New Roman" w:cs="Times New Roman"/>
          <w:sz w:val="22"/>
          <w:szCs w:val="22"/>
          <w:lang w:val="fr-FR"/>
        </w:rPr>
        <w:t>stapling</w:t>
      </w:r>
      <w:proofErr w:type="spellEnd"/>
      <w:r w:rsidR="00E8207D" w:rsidRPr="00E8207D">
        <w:rPr>
          <w:rFonts w:ascii="Times New Roman" w:hAnsi="Times New Roman" w:cs="Times New Roman"/>
          <w:sz w:val="22"/>
          <w:szCs w:val="22"/>
          <w:lang w:val="fr-FR"/>
        </w:rPr>
        <w:t xml:space="preserve"> or </w:t>
      </w:r>
      <w:proofErr w:type="spellStart"/>
      <w:r w:rsidR="00E8207D" w:rsidRPr="00E8207D">
        <w:rPr>
          <w:rFonts w:ascii="Times New Roman" w:hAnsi="Times New Roman" w:cs="Times New Roman"/>
          <w:sz w:val="22"/>
          <w:szCs w:val="22"/>
          <w:lang w:val="fr-FR"/>
        </w:rPr>
        <w:t>stacking</w:t>
      </w:r>
      <w:proofErr w:type="spellEnd"/>
      <w:r w:rsidR="00E8207D">
        <w:rPr>
          <w:rFonts w:ascii="Times New Roman" w:hAnsi="Times New Roman" w:cs="Times New Roman"/>
          <w:sz w:val="22"/>
          <w:szCs w:val="22"/>
          <w:lang w:val="fr-FR"/>
        </w:rPr>
        <w:t xml:space="preserve">) </w:t>
      </w:r>
      <w:r w:rsidR="00CC3248" w:rsidRPr="00E8207D">
        <w:rPr>
          <w:rFonts w:ascii="Times New Roman" w:hAnsi="Times New Roman" w:cs="Times New Roman"/>
          <w:sz w:val="22"/>
          <w:szCs w:val="22"/>
          <w:lang w:val="fr-FR"/>
        </w:rPr>
        <w:t>? Quelle est la relation juridique (compatibilité, complémentarité, etc.) entre Programme Crédit Biodiversité/Mégafaune et Concessions forestières, concession de conservation, projet agro-industriel,</w:t>
      </w:r>
    </w:p>
    <w:p w14:paraId="43BA0177" w14:textId="2A1566CF" w:rsidR="009F21CD" w:rsidRPr="006712C3" w:rsidRDefault="0012529A" w:rsidP="006712C3">
      <w:pPr>
        <w:pStyle w:val="Paragraphedeliste"/>
        <w:numPr>
          <w:ilvl w:val="0"/>
          <w:numId w:val="37"/>
        </w:numPr>
        <w:jc w:val="both"/>
        <w:rPr>
          <w:rFonts w:ascii="Times New Roman" w:hAnsi="Times New Roman" w:cs="Times New Roman"/>
          <w:sz w:val="22"/>
          <w:szCs w:val="22"/>
          <w:lang w:val="fr-FR"/>
        </w:rPr>
      </w:pPr>
      <w:r>
        <w:rPr>
          <w:rFonts w:ascii="Times New Roman" w:hAnsi="Times New Roman" w:cs="Times New Roman"/>
          <w:sz w:val="22"/>
          <w:szCs w:val="22"/>
          <w:lang w:val="fr-FR"/>
        </w:rPr>
        <w:t>Est-ce qu’on peut proposer la m</w:t>
      </w:r>
      <w:r w:rsidR="009F21CD" w:rsidRPr="006712C3">
        <w:rPr>
          <w:rFonts w:ascii="Times New Roman" w:hAnsi="Times New Roman" w:cs="Times New Roman"/>
          <w:sz w:val="22"/>
          <w:szCs w:val="22"/>
          <w:lang w:val="fr-FR"/>
        </w:rPr>
        <w:t>ise en place d’un « Cahier des charges » listant les modalités d’éligibilité à remplir de la part des projets pilotes attestant de leur intégrité, fiabilité, pertinence et nécessité de ces projets pilotes à être instauré :</w:t>
      </w:r>
    </w:p>
    <w:p w14:paraId="51D712F6" w14:textId="11D575D6" w:rsidR="009F21CD" w:rsidRDefault="004431CA" w:rsidP="009F21CD">
      <w:pPr>
        <w:pStyle w:val="Paragraphedeliste"/>
        <w:numPr>
          <w:ilvl w:val="0"/>
          <w:numId w:val="34"/>
        </w:numPr>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Procédure de base incluant </w:t>
      </w:r>
      <w:r w:rsidR="009F21CD" w:rsidRPr="0028623C">
        <w:rPr>
          <w:rFonts w:ascii="Times New Roman" w:hAnsi="Times New Roman" w:cs="Times New Roman"/>
          <w:sz w:val="22"/>
          <w:szCs w:val="22"/>
          <w:lang w:val="fr-FR"/>
        </w:rPr>
        <w:t>CLIP, planification carto</w:t>
      </w:r>
      <w:r w:rsidR="009F21CD">
        <w:rPr>
          <w:rFonts w:ascii="Times New Roman" w:hAnsi="Times New Roman" w:cs="Times New Roman"/>
          <w:sz w:val="22"/>
          <w:szCs w:val="22"/>
          <w:lang w:val="fr-FR"/>
        </w:rPr>
        <w:t>graphie</w:t>
      </w:r>
      <w:r w:rsidR="009F21CD" w:rsidRPr="0028623C">
        <w:rPr>
          <w:rFonts w:ascii="Times New Roman" w:hAnsi="Times New Roman" w:cs="Times New Roman"/>
          <w:sz w:val="22"/>
          <w:szCs w:val="22"/>
          <w:lang w:val="fr-FR"/>
        </w:rPr>
        <w:t xml:space="preserve"> participati</w:t>
      </w:r>
      <w:r w:rsidR="009F21CD">
        <w:rPr>
          <w:rFonts w:ascii="Times New Roman" w:hAnsi="Times New Roman" w:cs="Times New Roman"/>
          <w:sz w:val="22"/>
          <w:szCs w:val="22"/>
          <w:lang w:val="fr-FR"/>
        </w:rPr>
        <w:t>ve</w:t>
      </w:r>
      <w:r w:rsidR="009F21CD" w:rsidRPr="0028623C">
        <w:rPr>
          <w:rFonts w:ascii="Times New Roman" w:hAnsi="Times New Roman" w:cs="Times New Roman"/>
          <w:sz w:val="22"/>
          <w:szCs w:val="22"/>
          <w:lang w:val="fr-FR"/>
        </w:rPr>
        <w:t>, inventaire de base, appui CLD,</w:t>
      </w:r>
      <w:r w:rsidR="009F21CD">
        <w:rPr>
          <w:rFonts w:ascii="Times New Roman" w:hAnsi="Times New Roman" w:cs="Times New Roman"/>
          <w:sz w:val="22"/>
          <w:szCs w:val="22"/>
          <w:lang w:val="fr-FR"/>
        </w:rPr>
        <w:t xml:space="preserve"> </w:t>
      </w:r>
      <w:proofErr w:type="gramStart"/>
      <w:r w:rsidR="009F21CD">
        <w:rPr>
          <w:rFonts w:ascii="Times New Roman" w:hAnsi="Times New Roman" w:cs="Times New Roman"/>
          <w:sz w:val="22"/>
          <w:szCs w:val="22"/>
          <w:lang w:val="fr-FR"/>
        </w:rPr>
        <w:t>autres</w:t>
      </w:r>
      <w:r w:rsidR="009F21CD" w:rsidRPr="0028623C">
        <w:rPr>
          <w:rFonts w:ascii="Times New Roman" w:hAnsi="Times New Roman" w:cs="Times New Roman"/>
          <w:sz w:val="22"/>
          <w:szCs w:val="22"/>
          <w:lang w:val="fr-FR"/>
        </w:rPr>
        <w:t>?</w:t>
      </w:r>
      <w:proofErr w:type="gramEnd"/>
    </w:p>
    <w:p w14:paraId="07A94DF4" w14:textId="65B556A9" w:rsidR="00274964" w:rsidRPr="00D74322" w:rsidRDefault="00274964" w:rsidP="009F21CD">
      <w:pPr>
        <w:pStyle w:val="Paragraphedeliste"/>
        <w:numPr>
          <w:ilvl w:val="0"/>
          <w:numId w:val="34"/>
        </w:numPr>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Critères d’éligibilité : </w:t>
      </w:r>
      <w:r w:rsidR="00061B65">
        <w:rPr>
          <w:rFonts w:ascii="Times New Roman" w:hAnsi="Times New Roman" w:cs="Times New Roman"/>
          <w:sz w:val="22"/>
          <w:szCs w:val="22"/>
          <w:lang w:val="fr-FR"/>
        </w:rPr>
        <w:t>inclut aussi « surface minimum », est ce qu’il faut preuve de présence de l’espèce ciblé ?</w:t>
      </w:r>
    </w:p>
    <w:p w14:paraId="7E7C53D4" w14:textId="171DFBCD" w:rsidR="00F965BB" w:rsidRPr="002742D3" w:rsidRDefault="009F21CD" w:rsidP="00853F70">
      <w:pPr>
        <w:jc w:val="both"/>
        <w:rPr>
          <w:rFonts w:ascii="Times New Roman" w:hAnsi="Times New Roman" w:cs="Times New Roman"/>
          <w:sz w:val="22"/>
          <w:szCs w:val="22"/>
          <w:lang w:val="fr-FR"/>
        </w:rPr>
      </w:pPr>
      <w:r w:rsidRPr="0028623C">
        <w:rPr>
          <w:rFonts w:ascii="Times New Roman" w:hAnsi="Times New Roman" w:cs="Times New Roman"/>
          <w:sz w:val="22"/>
          <w:szCs w:val="22"/>
          <w:lang w:val="fr-FR"/>
        </w:rPr>
        <w:t>S’assurer que les projets pilotes sont protégés au niveau juridique : éviter qu</w:t>
      </w:r>
      <w:r w:rsidR="003D2900">
        <w:rPr>
          <w:rFonts w:ascii="Times New Roman" w:hAnsi="Times New Roman" w:cs="Times New Roman"/>
          <w:sz w:val="22"/>
          <w:szCs w:val="22"/>
          <w:lang w:val="fr-FR"/>
        </w:rPr>
        <w:t>e la mise en œuvre d</w:t>
      </w:r>
      <w:r w:rsidRPr="0028623C">
        <w:rPr>
          <w:rFonts w:ascii="Times New Roman" w:hAnsi="Times New Roman" w:cs="Times New Roman"/>
          <w:sz w:val="22"/>
          <w:szCs w:val="22"/>
          <w:lang w:val="fr-FR"/>
        </w:rPr>
        <w:t xml:space="preserve">’un projet pilote </w:t>
      </w:r>
      <w:r w:rsidR="00144A47">
        <w:rPr>
          <w:rFonts w:ascii="Times New Roman" w:hAnsi="Times New Roman" w:cs="Times New Roman"/>
          <w:sz w:val="22"/>
          <w:szCs w:val="22"/>
          <w:lang w:val="fr-FR"/>
        </w:rPr>
        <w:t xml:space="preserve">puisse devenir incompatible avec l’attribution de ces terres à autre usage. </w:t>
      </w:r>
      <w:r w:rsidR="00C92AF1">
        <w:rPr>
          <w:rFonts w:ascii="Times New Roman" w:hAnsi="Times New Roman" w:cs="Times New Roman"/>
          <w:sz w:val="22"/>
          <w:szCs w:val="22"/>
          <w:lang w:val="fr-FR"/>
        </w:rPr>
        <w:t xml:space="preserve">Est-ce qu’un registre national des projets pilotes qui rassure une protection légale est envisageable ? </w:t>
      </w:r>
    </w:p>
    <w:p w14:paraId="397E566D" w14:textId="0A807E5C" w:rsidR="00E8207D" w:rsidRPr="00F05E45" w:rsidRDefault="009F21CD" w:rsidP="00853F70">
      <w:pPr>
        <w:jc w:val="both"/>
        <w:rPr>
          <w:rFonts w:ascii="Times New Roman" w:hAnsi="Times New Roman" w:cs="Times New Roman"/>
          <w:b/>
          <w:bCs/>
          <w:sz w:val="22"/>
          <w:szCs w:val="22"/>
          <w:u w:val="single"/>
          <w:lang w:val="fr-FR"/>
        </w:rPr>
      </w:pPr>
      <w:r w:rsidRPr="00F05E45">
        <w:rPr>
          <w:rFonts w:ascii="Times New Roman" w:hAnsi="Times New Roman" w:cs="Times New Roman"/>
          <w:b/>
          <w:bCs/>
          <w:sz w:val="22"/>
          <w:szCs w:val="22"/>
          <w:u w:val="single"/>
          <w:lang w:val="fr-FR"/>
        </w:rPr>
        <w:t xml:space="preserve">Groupe 3 : Gouvernance </w:t>
      </w:r>
      <w:r w:rsidR="00A2739C" w:rsidRPr="00F05E45">
        <w:rPr>
          <w:rFonts w:ascii="Times New Roman" w:hAnsi="Times New Roman" w:cs="Times New Roman"/>
          <w:b/>
          <w:bCs/>
          <w:sz w:val="22"/>
          <w:szCs w:val="22"/>
          <w:u w:val="single"/>
          <w:lang w:val="fr-FR"/>
        </w:rPr>
        <w:t>entre la communauté locale et le porteur de projet</w:t>
      </w:r>
    </w:p>
    <w:p w14:paraId="51B0F849" w14:textId="06DE9635" w:rsidR="00C80855" w:rsidRDefault="00D315F8" w:rsidP="00853F70">
      <w:pPr>
        <w:jc w:val="both"/>
        <w:rPr>
          <w:rFonts w:ascii="Times New Roman" w:hAnsi="Times New Roman" w:cs="Times New Roman"/>
          <w:sz w:val="22"/>
          <w:szCs w:val="22"/>
          <w:lang w:val="fr-FR"/>
        </w:rPr>
      </w:pPr>
      <w:r w:rsidRPr="00FD702B">
        <w:rPr>
          <w:rFonts w:ascii="Times New Roman" w:hAnsi="Times New Roman" w:cs="Times New Roman"/>
          <w:sz w:val="22"/>
          <w:szCs w:val="22"/>
          <w:lang w:val="fr-FR"/>
        </w:rPr>
        <w:t>Groupe 1 discute déjà sur l’appropriation des informations lié</w:t>
      </w:r>
      <w:r w:rsidR="00F965BB">
        <w:rPr>
          <w:rFonts w:ascii="Times New Roman" w:hAnsi="Times New Roman" w:cs="Times New Roman"/>
          <w:sz w:val="22"/>
          <w:szCs w:val="22"/>
          <w:lang w:val="fr-FR"/>
        </w:rPr>
        <w:t>e</w:t>
      </w:r>
      <w:r w:rsidRPr="00FD702B">
        <w:rPr>
          <w:rFonts w:ascii="Times New Roman" w:hAnsi="Times New Roman" w:cs="Times New Roman"/>
          <w:sz w:val="22"/>
          <w:szCs w:val="22"/>
          <w:lang w:val="fr-FR"/>
        </w:rPr>
        <w:t xml:space="preserve">s à la biodiversité et les résultats des actions par la communauté. </w:t>
      </w:r>
      <w:r w:rsidR="00EE2A63" w:rsidRPr="00FD702B">
        <w:rPr>
          <w:rFonts w:ascii="Times New Roman" w:hAnsi="Times New Roman" w:cs="Times New Roman"/>
          <w:sz w:val="22"/>
          <w:szCs w:val="22"/>
          <w:lang w:val="fr-FR"/>
        </w:rPr>
        <w:t>Quels sont les autres caractéristique</w:t>
      </w:r>
      <w:r w:rsidR="00EA4F92" w:rsidRPr="00FD702B">
        <w:rPr>
          <w:rFonts w:ascii="Times New Roman" w:hAnsi="Times New Roman" w:cs="Times New Roman"/>
          <w:sz w:val="22"/>
          <w:szCs w:val="22"/>
          <w:lang w:val="fr-FR"/>
        </w:rPr>
        <w:t>s</w:t>
      </w:r>
      <w:r w:rsidR="00EE2A63" w:rsidRPr="00FD702B">
        <w:rPr>
          <w:rFonts w:ascii="Times New Roman" w:hAnsi="Times New Roman" w:cs="Times New Roman"/>
          <w:sz w:val="22"/>
          <w:szCs w:val="22"/>
          <w:lang w:val="fr-FR"/>
        </w:rPr>
        <w:t>/principe</w:t>
      </w:r>
      <w:r w:rsidR="00EA4F92" w:rsidRPr="00FD702B">
        <w:rPr>
          <w:rFonts w:ascii="Times New Roman" w:hAnsi="Times New Roman" w:cs="Times New Roman"/>
          <w:sz w:val="22"/>
          <w:szCs w:val="22"/>
          <w:lang w:val="fr-FR"/>
        </w:rPr>
        <w:t>s</w:t>
      </w:r>
      <w:r w:rsidR="00EE2A63" w:rsidRPr="00FD702B">
        <w:rPr>
          <w:rFonts w:ascii="Times New Roman" w:hAnsi="Times New Roman" w:cs="Times New Roman"/>
          <w:sz w:val="22"/>
          <w:szCs w:val="22"/>
          <w:lang w:val="fr-FR"/>
        </w:rPr>
        <w:t xml:space="preserve"> qui doivent guider la relation entre la communauté et le porteur du projet/l’opérateur.</w:t>
      </w:r>
      <w:r w:rsidR="00EA4F92" w:rsidRPr="00FD702B">
        <w:rPr>
          <w:rFonts w:ascii="Times New Roman" w:hAnsi="Times New Roman" w:cs="Times New Roman"/>
          <w:sz w:val="22"/>
          <w:szCs w:val="22"/>
          <w:lang w:val="fr-FR"/>
        </w:rPr>
        <w:t xml:space="preserve"> </w:t>
      </w:r>
      <w:r w:rsidR="00853F70">
        <w:rPr>
          <w:rFonts w:ascii="Times New Roman" w:hAnsi="Times New Roman" w:cs="Times New Roman"/>
          <w:sz w:val="22"/>
          <w:szCs w:val="22"/>
          <w:lang w:val="fr-FR"/>
        </w:rPr>
        <w:t>Ce serai</w:t>
      </w:r>
      <w:r w:rsidR="00F965BB">
        <w:rPr>
          <w:rFonts w:ascii="Times New Roman" w:hAnsi="Times New Roman" w:cs="Times New Roman"/>
          <w:sz w:val="22"/>
          <w:szCs w:val="22"/>
          <w:lang w:val="fr-FR"/>
        </w:rPr>
        <w:t>t</w:t>
      </w:r>
      <w:r w:rsidR="00853F70">
        <w:rPr>
          <w:rFonts w:ascii="Times New Roman" w:hAnsi="Times New Roman" w:cs="Times New Roman"/>
          <w:sz w:val="22"/>
          <w:szCs w:val="22"/>
          <w:lang w:val="fr-FR"/>
        </w:rPr>
        <w:t xml:space="preserve"> important de </w:t>
      </w:r>
      <w:r w:rsidR="00F965BB">
        <w:rPr>
          <w:rFonts w:ascii="Times New Roman" w:hAnsi="Times New Roman" w:cs="Times New Roman"/>
          <w:sz w:val="22"/>
          <w:szCs w:val="22"/>
          <w:lang w:val="fr-FR"/>
        </w:rPr>
        <w:t>s’</w:t>
      </w:r>
      <w:r w:rsidR="00853F70">
        <w:rPr>
          <w:rFonts w:ascii="Times New Roman" w:hAnsi="Times New Roman" w:cs="Times New Roman"/>
          <w:sz w:val="22"/>
          <w:szCs w:val="22"/>
          <w:lang w:val="fr-FR"/>
        </w:rPr>
        <w:t>a</w:t>
      </w:r>
      <w:r w:rsidR="00853F70" w:rsidRPr="00FD702B">
        <w:rPr>
          <w:rFonts w:ascii="Times New Roman" w:hAnsi="Times New Roman" w:cs="Times New Roman"/>
          <w:sz w:val="22"/>
          <w:szCs w:val="22"/>
          <w:lang w:val="fr-FR"/>
        </w:rPr>
        <w:t>ssurer que les paiements de « Crédits Mégafaune protégée » soient développés sur base des droits et des intérêts des communautés locales</w:t>
      </w:r>
      <w:r w:rsidR="00F965BB">
        <w:rPr>
          <w:rFonts w:ascii="Times New Roman" w:hAnsi="Times New Roman" w:cs="Times New Roman"/>
          <w:sz w:val="22"/>
          <w:szCs w:val="22"/>
          <w:lang w:val="fr-FR"/>
        </w:rPr>
        <w:t>.</w:t>
      </w:r>
    </w:p>
    <w:p w14:paraId="0F0F9185" w14:textId="53841B0F" w:rsidR="000B0ADA" w:rsidRDefault="000F4687" w:rsidP="00C80855">
      <w:pPr>
        <w:jc w:val="both"/>
        <w:rPr>
          <w:rFonts w:ascii="Times New Roman" w:hAnsi="Times New Roman" w:cs="Times New Roman"/>
          <w:sz w:val="22"/>
          <w:szCs w:val="22"/>
          <w:lang w:val="fr-FR"/>
        </w:rPr>
      </w:pPr>
      <w:r>
        <w:rPr>
          <w:rFonts w:ascii="Times New Roman" w:hAnsi="Times New Roman" w:cs="Times New Roman"/>
          <w:sz w:val="22"/>
          <w:szCs w:val="22"/>
          <w:lang w:val="fr-FR"/>
        </w:rPr>
        <w:t>Q</w:t>
      </w:r>
      <w:r w:rsidR="000B0ADA">
        <w:rPr>
          <w:rFonts w:ascii="Times New Roman" w:hAnsi="Times New Roman" w:cs="Times New Roman"/>
          <w:sz w:val="22"/>
          <w:szCs w:val="22"/>
          <w:lang w:val="fr-FR"/>
        </w:rPr>
        <w:t xml:space="preserve">uelques aspects </w:t>
      </w:r>
      <w:r>
        <w:rPr>
          <w:rFonts w:ascii="Times New Roman" w:hAnsi="Times New Roman" w:cs="Times New Roman"/>
          <w:sz w:val="22"/>
          <w:szCs w:val="22"/>
          <w:lang w:val="fr-FR"/>
        </w:rPr>
        <w:t>à être discuté</w:t>
      </w:r>
      <w:r w:rsidR="00F965BB">
        <w:rPr>
          <w:rFonts w:ascii="Times New Roman" w:hAnsi="Times New Roman" w:cs="Times New Roman"/>
          <w:sz w:val="22"/>
          <w:szCs w:val="22"/>
          <w:lang w:val="fr-FR"/>
        </w:rPr>
        <w:t>s</w:t>
      </w:r>
      <w:r w:rsidR="000062BC">
        <w:rPr>
          <w:rFonts w:ascii="Times New Roman" w:hAnsi="Times New Roman" w:cs="Times New Roman"/>
          <w:sz w:val="22"/>
          <w:szCs w:val="22"/>
          <w:lang w:val="fr-FR"/>
        </w:rPr>
        <w:t xml:space="preserve"> : </w:t>
      </w:r>
    </w:p>
    <w:p w14:paraId="38133509" w14:textId="522337C3" w:rsidR="00EA2EB0" w:rsidRPr="00FD702B" w:rsidRDefault="00EA2EB0" w:rsidP="00FD702B">
      <w:pPr>
        <w:pStyle w:val="Paragraphedeliste"/>
        <w:numPr>
          <w:ilvl w:val="0"/>
          <w:numId w:val="36"/>
        </w:numPr>
        <w:jc w:val="both"/>
        <w:rPr>
          <w:rFonts w:ascii="Times New Roman" w:hAnsi="Times New Roman" w:cs="Times New Roman"/>
          <w:sz w:val="22"/>
          <w:szCs w:val="22"/>
          <w:lang w:val="fr-FR"/>
        </w:rPr>
      </w:pPr>
      <w:r w:rsidRPr="00FD702B">
        <w:rPr>
          <w:rFonts w:ascii="Times New Roman" w:hAnsi="Times New Roman" w:cs="Times New Roman"/>
          <w:sz w:val="22"/>
          <w:szCs w:val="22"/>
          <w:lang w:val="fr-FR"/>
        </w:rPr>
        <w:t>C</w:t>
      </w:r>
      <w:proofErr w:type="spellStart"/>
      <w:r w:rsidR="00F965BB" w:rsidRPr="008F4513">
        <w:rPr>
          <w:rFonts w:ascii="Times New Roman" w:hAnsi="Times New Roman" w:cs="Times New Roman"/>
          <w:sz w:val="22"/>
          <w:szCs w:val="22"/>
          <w:lang w:val="fr-CD"/>
        </w:rPr>
        <w:t>omment</w:t>
      </w:r>
      <w:proofErr w:type="spellEnd"/>
      <w:r w:rsidR="00F965BB" w:rsidRPr="008F4513">
        <w:rPr>
          <w:rFonts w:ascii="Times New Roman" w:hAnsi="Times New Roman" w:cs="Times New Roman"/>
          <w:sz w:val="22"/>
          <w:szCs w:val="22"/>
          <w:lang w:val="fr-CD"/>
        </w:rPr>
        <w:t xml:space="preserve"> garantir la transparence comptable du porteur de projet vis-à-vis des communautés, en fournissant des preuves claires des investissements et paiements réalisés au bénéfice de celles-ci ?</w:t>
      </w:r>
    </w:p>
    <w:p w14:paraId="08948DB9" w14:textId="7EFB8DD4" w:rsidR="000062BC" w:rsidRDefault="000062BC" w:rsidP="00457181">
      <w:pPr>
        <w:pStyle w:val="Paragraphedeliste"/>
        <w:numPr>
          <w:ilvl w:val="0"/>
          <w:numId w:val="36"/>
        </w:numPr>
        <w:jc w:val="both"/>
        <w:rPr>
          <w:rFonts w:ascii="Times New Roman" w:hAnsi="Times New Roman" w:cs="Times New Roman"/>
          <w:sz w:val="22"/>
          <w:szCs w:val="22"/>
          <w:lang w:val="fr-FR"/>
        </w:rPr>
      </w:pPr>
      <w:r w:rsidRPr="00FD702B">
        <w:rPr>
          <w:rFonts w:ascii="Times New Roman" w:hAnsi="Times New Roman" w:cs="Times New Roman"/>
          <w:sz w:val="22"/>
          <w:szCs w:val="22"/>
          <w:lang w:val="fr-FR"/>
        </w:rPr>
        <w:t xml:space="preserve">Qui décide le prix de crédit par unité ? Est-ce que la proposition de 50usd/bonobo potentiels ou 50usd/km² </w:t>
      </w:r>
      <w:proofErr w:type="gramStart"/>
      <w:r w:rsidRPr="00FD702B">
        <w:rPr>
          <w:rFonts w:ascii="Times New Roman" w:hAnsi="Times New Roman" w:cs="Times New Roman"/>
          <w:sz w:val="22"/>
          <w:szCs w:val="22"/>
          <w:lang w:val="fr-FR"/>
        </w:rPr>
        <w:t>de habitat</w:t>
      </w:r>
      <w:proofErr w:type="gramEnd"/>
      <w:r w:rsidRPr="00FD702B">
        <w:rPr>
          <w:rFonts w:ascii="Times New Roman" w:hAnsi="Times New Roman" w:cs="Times New Roman"/>
          <w:sz w:val="22"/>
          <w:szCs w:val="22"/>
          <w:lang w:val="fr-FR"/>
        </w:rPr>
        <w:t xml:space="preserve"> est exemplaire ? Est-ce que chaque projet </w:t>
      </w:r>
      <w:r w:rsidR="00457181" w:rsidRPr="00FD702B">
        <w:rPr>
          <w:rFonts w:ascii="Times New Roman" w:hAnsi="Times New Roman" w:cs="Times New Roman"/>
          <w:sz w:val="22"/>
          <w:szCs w:val="22"/>
          <w:lang w:val="fr-FR"/>
        </w:rPr>
        <w:t>pilot</w:t>
      </w:r>
      <w:r w:rsidR="00F965BB">
        <w:rPr>
          <w:rFonts w:ascii="Times New Roman" w:hAnsi="Times New Roman" w:cs="Times New Roman"/>
          <w:sz w:val="22"/>
          <w:szCs w:val="22"/>
          <w:lang w:val="fr-FR"/>
        </w:rPr>
        <w:t>e</w:t>
      </w:r>
      <w:r w:rsidR="00457181" w:rsidRPr="00FD702B">
        <w:rPr>
          <w:rFonts w:ascii="Times New Roman" w:hAnsi="Times New Roman" w:cs="Times New Roman"/>
          <w:sz w:val="22"/>
          <w:szCs w:val="22"/>
          <w:lang w:val="fr-FR"/>
        </w:rPr>
        <w:t xml:space="preserve"> fait une négociation locale ?</w:t>
      </w:r>
    </w:p>
    <w:p w14:paraId="66F72777" w14:textId="6E28C617" w:rsidR="000B0ADA" w:rsidRPr="002742D3" w:rsidRDefault="004011FE" w:rsidP="00FD702B">
      <w:pPr>
        <w:pStyle w:val="Paragraphedeliste"/>
        <w:numPr>
          <w:ilvl w:val="0"/>
          <w:numId w:val="36"/>
        </w:numPr>
        <w:jc w:val="both"/>
        <w:rPr>
          <w:rFonts w:ascii="Times New Roman" w:hAnsi="Times New Roman" w:cs="Times New Roman"/>
          <w:sz w:val="22"/>
          <w:szCs w:val="22"/>
          <w:lang w:val="fr-FR"/>
        </w:rPr>
      </w:pPr>
      <w:r w:rsidRPr="00F965BB">
        <w:rPr>
          <w:rFonts w:ascii="Times New Roman" w:hAnsi="Times New Roman" w:cs="Times New Roman"/>
          <w:sz w:val="22"/>
          <w:szCs w:val="22"/>
          <w:lang w:val="fr-FR"/>
        </w:rPr>
        <w:t xml:space="preserve">Chaque espace a ses propres spécificités. </w:t>
      </w:r>
      <w:r w:rsidR="00F965BB" w:rsidRPr="008F4513">
        <w:rPr>
          <w:rFonts w:ascii="Times New Roman" w:hAnsi="Times New Roman" w:cs="Times New Roman"/>
          <w:sz w:val="22"/>
          <w:szCs w:val="22"/>
          <w:lang w:val="fr-CD"/>
        </w:rPr>
        <w:t xml:space="preserve">Est-il obligatoire de garantir que les crédits attribués à la communauté locale servent exclusivement à répondre aux besoins collectifs, ou est-il également possible de distribuer directement des bénéfices individuels (lampes, panneaux solaires, graines, matériel scolaire, etc.) aux personnes ou foyers participant activement au programme de Citizen Science ? Sommes-nous d’accord sur le principe de l’approche « </w:t>
      </w:r>
      <w:proofErr w:type="spellStart"/>
      <w:r w:rsidR="00F965BB" w:rsidRPr="008F4513">
        <w:rPr>
          <w:rFonts w:ascii="Times New Roman" w:hAnsi="Times New Roman" w:cs="Times New Roman"/>
          <w:sz w:val="22"/>
          <w:szCs w:val="22"/>
          <w:lang w:val="fr-CD"/>
        </w:rPr>
        <w:t>bottom</w:t>
      </w:r>
      <w:proofErr w:type="spellEnd"/>
      <w:r w:rsidR="00F965BB" w:rsidRPr="008F4513">
        <w:rPr>
          <w:rFonts w:ascii="Times New Roman" w:hAnsi="Times New Roman" w:cs="Times New Roman"/>
          <w:sz w:val="22"/>
          <w:szCs w:val="22"/>
          <w:lang w:val="fr-CD"/>
        </w:rPr>
        <w:t>-up », où 100 % des paiements bénéficient directement à la base, c’est-à-dire à la communauté, les « stewards » étant les premiers bénéficiaires ? Sinon, quel pourcentage des crédits devrait revenir directement aux communautés durant les projets pilotes, avant la mise en place complète du projet ?</w:t>
      </w:r>
      <w:r w:rsidR="00511163">
        <w:rPr>
          <w:rFonts w:ascii="Times New Roman" w:hAnsi="Times New Roman" w:cs="Times New Roman"/>
          <w:sz w:val="22"/>
          <w:szCs w:val="22"/>
          <w:lang w:val="fr-CD"/>
        </w:rPr>
        <w:t xml:space="preserve"> </w:t>
      </w:r>
      <w:r w:rsidR="00742DE1">
        <w:rPr>
          <w:rFonts w:ascii="Times New Roman" w:hAnsi="Times New Roman" w:cs="Times New Roman"/>
          <w:sz w:val="22"/>
          <w:szCs w:val="22"/>
          <w:lang w:val="fr-FR"/>
        </w:rPr>
        <w:t>Qu</w:t>
      </w:r>
      <w:r w:rsidR="00F965BB">
        <w:rPr>
          <w:rFonts w:ascii="Times New Roman" w:hAnsi="Times New Roman" w:cs="Times New Roman"/>
          <w:sz w:val="22"/>
          <w:szCs w:val="22"/>
          <w:lang w:val="fr-FR"/>
        </w:rPr>
        <w:t>el</w:t>
      </w:r>
      <w:r w:rsidR="00742DE1">
        <w:rPr>
          <w:rFonts w:ascii="Times New Roman" w:hAnsi="Times New Roman" w:cs="Times New Roman"/>
          <w:sz w:val="22"/>
          <w:szCs w:val="22"/>
          <w:lang w:val="fr-FR"/>
        </w:rPr>
        <w:t xml:space="preserve"> est le rôle du CLIP</w:t>
      </w:r>
      <w:r w:rsidR="009A5883">
        <w:rPr>
          <w:rFonts w:ascii="Times New Roman" w:hAnsi="Times New Roman" w:cs="Times New Roman"/>
          <w:sz w:val="22"/>
          <w:szCs w:val="22"/>
          <w:lang w:val="fr-FR"/>
        </w:rPr>
        <w:t> ?</w:t>
      </w:r>
    </w:p>
    <w:p w14:paraId="25F28251" w14:textId="77777777" w:rsidR="00F965BB" w:rsidRPr="00F05E45" w:rsidRDefault="009F21CD" w:rsidP="00FE3268">
      <w:pPr>
        <w:jc w:val="both"/>
        <w:rPr>
          <w:rFonts w:ascii="Times New Roman" w:hAnsi="Times New Roman" w:cs="Times New Roman"/>
          <w:b/>
          <w:bCs/>
          <w:sz w:val="22"/>
          <w:szCs w:val="22"/>
          <w:u w:val="single"/>
          <w:lang w:val="fr-FR"/>
        </w:rPr>
      </w:pPr>
      <w:r w:rsidRPr="00F05E45">
        <w:rPr>
          <w:rFonts w:ascii="Times New Roman" w:hAnsi="Times New Roman" w:cs="Times New Roman"/>
          <w:b/>
          <w:bCs/>
          <w:sz w:val="22"/>
          <w:szCs w:val="22"/>
          <w:u w:val="single"/>
          <w:lang w:val="fr-FR"/>
        </w:rPr>
        <w:t>Groupe 4 : Certification des « Crédits Mégafaune protégée </w:t>
      </w:r>
    </w:p>
    <w:p w14:paraId="3A237782" w14:textId="59B85683" w:rsidR="00F965BB" w:rsidRPr="008F4513" w:rsidRDefault="00160861" w:rsidP="00F965BB">
      <w:pPr>
        <w:jc w:val="both"/>
        <w:rPr>
          <w:rFonts w:ascii="Times New Roman" w:hAnsi="Times New Roman" w:cs="Times New Roman"/>
          <w:sz w:val="22"/>
          <w:szCs w:val="22"/>
          <w:lang w:val="fr-CD"/>
        </w:rPr>
      </w:pPr>
      <w:r w:rsidRPr="00FD702B">
        <w:rPr>
          <w:rFonts w:ascii="Times New Roman" w:hAnsi="Times New Roman" w:cs="Times New Roman"/>
          <w:sz w:val="22"/>
          <w:szCs w:val="22"/>
          <w:lang w:val="fr-FR"/>
        </w:rPr>
        <w:t>La certification ajoute une crédibilité aux projets, et rassure en général le bailleur</w:t>
      </w:r>
      <w:r w:rsidR="00F965BB">
        <w:rPr>
          <w:rFonts w:ascii="Times New Roman" w:hAnsi="Times New Roman" w:cs="Times New Roman"/>
          <w:sz w:val="22"/>
          <w:szCs w:val="22"/>
          <w:lang w:val="fr-FR"/>
        </w:rPr>
        <w:t>/</w:t>
      </w:r>
      <w:r w:rsidRPr="00FD702B">
        <w:rPr>
          <w:rFonts w:ascii="Times New Roman" w:hAnsi="Times New Roman" w:cs="Times New Roman"/>
          <w:sz w:val="22"/>
          <w:szCs w:val="22"/>
          <w:lang w:val="fr-FR"/>
        </w:rPr>
        <w:t>l’investisseur que ses contributions financi</w:t>
      </w:r>
      <w:r w:rsidR="00F965BB">
        <w:rPr>
          <w:rFonts w:ascii="Times New Roman" w:hAnsi="Times New Roman" w:cs="Times New Roman"/>
          <w:sz w:val="22"/>
          <w:szCs w:val="22"/>
          <w:lang w:val="fr-FR"/>
        </w:rPr>
        <w:t>è</w:t>
      </w:r>
      <w:r w:rsidRPr="00FD702B">
        <w:rPr>
          <w:rFonts w:ascii="Times New Roman" w:hAnsi="Times New Roman" w:cs="Times New Roman"/>
          <w:sz w:val="22"/>
          <w:szCs w:val="22"/>
          <w:lang w:val="fr-FR"/>
        </w:rPr>
        <w:t>r</w:t>
      </w:r>
      <w:r w:rsidR="00F965BB">
        <w:rPr>
          <w:rFonts w:ascii="Times New Roman" w:hAnsi="Times New Roman" w:cs="Times New Roman"/>
          <w:sz w:val="22"/>
          <w:szCs w:val="22"/>
          <w:lang w:val="fr-FR"/>
        </w:rPr>
        <w:t>es</w:t>
      </w:r>
      <w:r w:rsidRPr="00FD702B">
        <w:rPr>
          <w:rFonts w:ascii="Times New Roman" w:hAnsi="Times New Roman" w:cs="Times New Roman"/>
          <w:sz w:val="22"/>
          <w:szCs w:val="22"/>
          <w:lang w:val="fr-FR"/>
        </w:rPr>
        <w:t xml:space="preserve"> sont bien utilisé</w:t>
      </w:r>
      <w:r w:rsidR="00F965BB">
        <w:rPr>
          <w:rFonts w:ascii="Times New Roman" w:hAnsi="Times New Roman" w:cs="Times New Roman"/>
          <w:sz w:val="22"/>
          <w:szCs w:val="22"/>
          <w:lang w:val="fr-FR"/>
        </w:rPr>
        <w:t>e</w:t>
      </w:r>
      <w:r w:rsidRPr="00FD702B">
        <w:rPr>
          <w:rFonts w:ascii="Times New Roman" w:hAnsi="Times New Roman" w:cs="Times New Roman"/>
          <w:sz w:val="22"/>
          <w:szCs w:val="22"/>
          <w:lang w:val="fr-FR"/>
        </w:rPr>
        <w:t xml:space="preserve">s. </w:t>
      </w:r>
      <w:r w:rsidR="00F965BB">
        <w:rPr>
          <w:rFonts w:ascii="Times New Roman" w:hAnsi="Times New Roman" w:cs="Times New Roman"/>
          <w:sz w:val="22"/>
          <w:szCs w:val="22"/>
          <w:lang w:val="fr-FR"/>
        </w:rPr>
        <w:t>P</w:t>
      </w:r>
      <w:proofErr w:type="spellStart"/>
      <w:r w:rsidR="00F965BB" w:rsidRPr="008F4513">
        <w:rPr>
          <w:rFonts w:ascii="Times New Roman" w:hAnsi="Times New Roman" w:cs="Times New Roman"/>
          <w:sz w:val="22"/>
          <w:szCs w:val="22"/>
          <w:lang w:val="fr-CD"/>
        </w:rPr>
        <w:t>ar</w:t>
      </w:r>
      <w:proofErr w:type="spellEnd"/>
      <w:r w:rsidR="00F965BB" w:rsidRPr="008F4513">
        <w:rPr>
          <w:rFonts w:ascii="Times New Roman" w:hAnsi="Times New Roman" w:cs="Times New Roman"/>
          <w:sz w:val="22"/>
          <w:szCs w:val="22"/>
          <w:lang w:val="fr-CD"/>
        </w:rPr>
        <w:t xml:space="preserve"> ailleurs, étant donné que l’approche des « Crédits Biodiversité » variera probablement d’un site à un autre, une certification applicable au niveau national - et a fortiori régional ou mondial - ne sera pas réalisable. </w:t>
      </w:r>
      <w:r w:rsidR="003422B3">
        <w:rPr>
          <w:rFonts w:ascii="Times New Roman" w:hAnsi="Times New Roman" w:cs="Times New Roman"/>
          <w:sz w:val="22"/>
          <w:szCs w:val="22"/>
          <w:lang w:val="fr-CD"/>
        </w:rPr>
        <w:t xml:space="preserve">Cependant, il y a déjà </w:t>
      </w:r>
      <w:proofErr w:type="gramStart"/>
      <w:r w:rsidR="003422B3">
        <w:rPr>
          <w:rFonts w:ascii="Times New Roman" w:hAnsi="Times New Roman" w:cs="Times New Roman"/>
          <w:sz w:val="22"/>
          <w:szCs w:val="22"/>
          <w:lang w:val="fr-CD"/>
        </w:rPr>
        <w:t xml:space="preserve">des </w:t>
      </w:r>
      <w:r w:rsidR="00194FAF">
        <w:rPr>
          <w:rFonts w:ascii="Times New Roman" w:hAnsi="Times New Roman" w:cs="Times New Roman"/>
          <w:sz w:val="22"/>
          <w:szCs w:val="22"/>
          <w:lang w:val="fr-CD"/>
        </w:rPr>
        <w:t>réflexion</w:t>
      </w:r>
      <w:proofErr w:type="gramEnd"/>
      <w:r w:rsidR="00194FAF">
        <w:rPr>
          <w:rFonts w:ascii="Times New Roman" w:hAnsi="Times New Roman" w:cs="Times New Roman"/>
          <w:sz w:val="22"/>
          <w:szCs w:val="22"/>
          <w:lang w:val="fr-CD"/>
        </w:rPr>
        <w:t xml:space="preserve"> et des </w:t>
      </w:r>
      <w:r w:rsidR="003422B3">
        <w:rPr>
          <w:rFonts w:ascii="Times New Roman" w:hAnsi="Times New Roman" w:cs="Times New Roman"/>
          <w:sz w:val="22"/>
          <w:szCs w:val="22"/>
          <w:lang w:val="fr-CD"/>
        </w:rPr>
        <w:t xml:space="preserve">efforts </w:t>
      </w:r>
      <w:r w:rsidR="00194FAF">
        <w:rPr>
          <w:rFonts w:ascii="Times New Roman" w:hAnsi="Times New Roman" w:cs="Times New Roman"/>
          <w:sz w:val="22"/>
          <w:szCs w:val="22"/>
          <w:lang w:val="fr-CD"/>
        </w:rPr>
        <w:t xml:space="preserve">en cours pour le développement des certificats Biodiversité (Plan Vivo, OCB). </w:t>
      </w:r>
      <w:r w:rsidR="00F965BB" w:rsidRPr="008F4513">
        <w:rPr>
          <w:rFonts w:ascii="Times New Roman" w:hAnsi="Times New Roman" w:cs="Times New Roman"/>
          <w:sz w:val="22"/>
          <w:szCs w:val="22"/>
          <w:lang w:val="fr-CD"/>
        </w:rPr>
        <w:t>À quoi pourrait-elle ressembler et à qui devrait-on s’adresser ? Nous avons en effet l’obligation de constituer un comité d’audit tiers (« 3rd party audit ») chargé de vérifier l’</w:t>
      </w:r>
      <w:proofErr w:type="spellStart"/>
      <w:r w:rsidR="00F965BB" w:rsidRPr="008F4513">
        <w:rPr>
          <w:rFonts w:ascii="Times New Roman" w:hAnsi="Times New Roman" w:cs="Times New Roman"/>
          <w:sz w:val="22"/>
          <w:szCs w:val="22"/>
          <w:lang w:val="fr-CD"/>
        </w:rPr>
        <w:t>additionnalité</w:t>
      </w:r>
      <w:proofErr w:type="spellEnd"/>
      <w:r w:rsidR="00F965BB" w:rsidRPr="008F4513">
        <w:rPr>
          <w:rFonts w:ascii="Times New Roman" w:hAnsi="Times New Roman" w:cs="Times New Roman"/>
          <w:sz w:val="22"/>
          <w:szCs w:val="22"/>
          <w:lang w:val="fr-CD"/>
        </w:rPr>
        <w:t xml:space="preserve"> du projet : son impact réel, ses résultats, l’intégrité du processus ainsi que la gouvernance équitable envers la communauté locale. Quels moyens ce comité pourra-t-il mobiliser pour effectuer ces vérifications ? Par exemple : partage des données, audit comptable, visites sur le terrain, etc.</w:t>
      </w:r>
    </w:p>
    <w:p w14:paraId="4429C733" w14:textId="44D32A20" w:rsidR="00FE3268" w:rsidRPr="00F965BB" w:rsidRDefault="00FE3268" w:rsidP="00104994">
      <w:pPr>
        <w:jc w:val="both"/>
        <w:rPr>
          <w:rFonts w:ascii="Times New Roman" w:hAnsi="Times New Roman" w:cs="Times New Roman"/>
          <w:sz w:val="22"/>
          <w:szCs w:val="22"/>
          <w:lang w:val="fr-FR"/>
        </w:rPr>
      </w:pPr>
      <w:r w:rsidRPr="00F965BB">
        <w:rPr>
          <w:rFonts w:ascii="Times New Roman" w:hAnsi="Times New Roman" w:cs="Times New Roman"/>
          <w:sz w:val="22"/>
          <w:szCs w:val="22"/>
          <w:lang w:val="fr-FR"/>
        </w:rPr>
        <w:t xml:space="preserve">Est-ce qu’on peut </w:t>
      </w:r>
      <w:r w:rsidR="003E7D25" w:rsidRPr="00F965BB">
        <w:rPr>
          <w:rFonts w:ascii="Times New Roman" w:hAnsi="Times New Roman" w:cs="Times New Roman"/>
          <w:sz w:val="22"/>
          <w:szCs w:val="22"/>
          <w:lang w:val="fr-FR"/>
        </w:rPr>
        <w:t xml:space="preserve">trouver </w:t>
      </w:r>
      <w:r w:rsidRPr="00F965BB">
        <w:rPr>
          <w:rFonts w:ascii="Times New Roman" w:hAnsi="Times New Roman" w:cs="Times New Roman"/>
          <w:sz w:val="22"/>
          <w:szCs w:val="22"/>
          <w:lang w:val="fr-FR"/>
        </w:rPr>
        <w:t>un audit spécialisé dans la certification de la Biodiversité ou plus spécifiquement d’un Projet de « Crédit espèces spécifiques »</w:t>
      </w:r>
      <w:r w:rsidR="00F965BB">
        <w:rPr>
          <w:rFonts w:ascii="Times New Roman" w:hAnsi="Times New Roman" w:cs="Times New Roman"/>
          <w:sz w:val="22"/>
          <w:szCs w:val="22"/>
          <w:lang w:val="fr-FR"/>
        </w:rPr>
        <w:t> ?</w:t>
      </w:r>
      <w:r w:rsidRPr="00F965BB">
        <w:rPr>
          <w:rFonts w:ascii="Times New Roman" w:hAnsi="Times New Roman" w:cs="Times New Roman"/>
          <w:sz w:val="22"/>
          <w:szCs w:val="22"/>
          <w:lang w:val="fr-FR"/>
        </w:rPr>
        <w:t xml:space="preserve"> </w:t>
      </w:r>
      <w:r w:rsidR="003E7D25" w:rsidRPr="00F965BB">
        <w:rPr>
          <w:rFonts w:ascii="Times New Roman" w:hAnsi="Times New Roman" w:cs="Times New Roman"/>
          <w:sz w:val="22"/>
          <w:szCs w:val="22"/>
          <w:lang w:val="fr-FR"/>
        </w:rPr>
        <w:t>Et si ça n’existe pas, est ce qu’il n’y a pas possibilité d</w:t>
      </w:r>
      <w:r w:rsidR="00F965BB">
        <w:rPr>
          <w:rFonts w:ascii="Times New Roman" w:hAnsi="Times New Roman" w:cs="Times New Roman"/>
          <w:sz w:val="22"/>
          <w:szCs w:val="22"/>
          <w:lang w:val="fr-FR"/>
        </w:rPr>
        <w:t>’</w:t>
      </w:r>
      <w:r w:rsidR="003E7D25" w:rsidRPr="00F965BB">
        <w:rPr>
          <w:rFonts w:ascii="Times New Roman" w:hAnsi="Times New Roman" w:cs="Times New Roman"/>
          <w:sz w:val="22"/>
          <w:szCs w:val="22"/>
          <w:lang w:val="fr-FR"/>
        </w:rPr>
        <w:t>intéress</w:t>
      </w:r>
      <w:r w:rsidR="00187871" w:rsidRPr="00F965BB">
        <w:rPr>
          <w:rFonts w:ascii="Times New Roman" w:hAnsi="Times New Roman" w:cs="Times New Roman"/>
          <w:sz w:val="22"/>
          <w:szCs w:val="22"/>
          <w:lang w:val="fr-FR"/>
        </w:rPr>
        <w:t xml:space="preserve">er les spécialistes du milieu ? </w:t>
      </w:r>
      <w:r w:rsidR="00F965BB">
        <w:rPr>
          <w:rFonts w:ascii="Times New Roman" w:hAnsi="Times New Roman" w:cs="Times New Roman"/>
          <w:sz w:val="22"/>
          <w:szCs w:val="22"/>
          <w:lang w:val="fr-FR"/>
        </w:rPr>
        <w:t>Cela peut-</w:t>
      </w:r>
      <w:proofErr w:type="gramStart"/>
      <w:r w:rsidR="00F965BB">
        <w:rPr>
          <w:rFonts w:ascii="Times New Roman" w:hAnsi="Times New Roman" w:cs="Times New Roman"/>
          <w:sz w:val="22"/>
          <w:szCs w:val="22"/>
          <w:lang w:val="fr-FR"/>
        </w:rPr>
        <w:t xml:space="preserve">il </w:t>
      </w:r>
      <w:r w:rsidR="00187871" w:rsidRPr="00F965BB">
        <w:rPr>
          <w:rFonts w:ascii="Times New Roman" w:hAnsi="Times New Roman" w:cs="Times New Roman"/>
          <w:sz w:val="22"/>
          <w:szCs w:val="22"/>
          <w:lang w:val="fr-FR"/>
        </w:rPr>
        <w:t xml:space="preserve"> intéress</w:t>
      </w:r>
      <w:r w:rsidR="00F965BB">
        <w:rPr>
          <w:rFonts w:ascii="Times New Roman" w:hAnsi="Times New Roman" w:cs="Times New Roman"/>
          <w:sz w:val="22"/>
          <w:szCs w:val="22"/>
          <w:lang w:val="fr-FR"/>
        </w:rPr>
        <w:t>er</w:t>
      </w:r>
      <w:proofErr w:type="gramEnd"/>
      <w:r w:rsidR="00187871" w:rsidRPr="00F965BB">
        <w:rPr>
          <w:rFonts w:ascii="Times New Roman" w:hAnsi="Times New Roman" w:cs="Times New Roman"/>
          <w:sz w:val="22"/>
          <w:szCs w:val="22"/>
          <w:lang w:val="fr-FR"/>
        </w:rPr>
        <w:t xml:space="preserve"> des bailleurs « </w:t>
      </w:r>
      <w:r w:rsidR="00F965BB">
        <w:rPr>
          <w:rFonts w:ascii="Times New Roman" w:hAnsi="Times New Roman" w:cs="Times New Roman"/>
          <w:sz w:val="22"/>
          <w:szCs w:val="22"/>
          <w:lang w:val="fr-FR"/>
        </w:rPr>
        <w:t>espèces</w:t>
      </w:r>
      <w:r w:rsidR="00187871" w:rsidRPr="00F965BB">
        <w:rPr>
          <w:rFonts w:ascii="Times New Roman" w:hAnsi="Times New Roman" w:cs="Times New Roman"/>
          <w:sz w:val="22"/>
          <w:szCs w:val="22"/>
          <w:lang w:val="fr-FR"/>
        </w:rPr>
        <w:t xml:space="preserve"> spécifiques » ? (</w:t>
      </w:r>
      <w:proofErr w:type="gramStart"/>
      <w:r w:rsidR="00187871" w:rsidRPr="00F965BB">
        <w:rPr>
          <w:rFonts w:ascii="Times New Roman" w:hAnsi="Times New Roman" w:cs="Times New Roman"/>
          <w:sz w:val="22"/>
          <w:szCs w:val="22"/>
          <w:lang w:val="fr-FR"/>
        </w:rPr>
        <w:t>e.g.</w:t>
      </w:r>
      <w:proofErr w:type="gramEnd"/>
      <w:r w:rsidR="00187871" w:rsidRPr="00F965BB">
        <w:rPr>
          <w:rFonts w:ascii="Times New Roman" w:hAnsi="Times New Roman" w:cs="Times New Roman"/>
          <w:sz w:val="22"/>
          <w:szCs w:val="22"/>
          <w:lang w:val="fr-FR"/>
        </w:rPr>
        <w:t xml:space="preserve"> ARCUS Foundation pour les grands singes</w:t>
      </w:r>
      <w:r w:rsidR="00104994" w:rsidRPr="00F965BB">
        <w:rPr>
          <w:rFonts w:ascii="Times New Roman" w:hAnsi="Times New Roman" w:cs="Times New Roman"/>
          <w:sz w:val="22"/>
          <w:szCs w:val="22"/>
          <w:lang w:val="fr-FR"/>
        </w:rPr>
        <w:t>, ou les groupes des experts de IUCN ?)</w:t>
      </w:r>
    </w:p>
    <w:p w14:paraId="4661EFC6" w14:textId="77777777" w:rsidR="00F965BB" w:rsidRPr="00F965BB" w:rsidRDefault="00F965BB" w:rsidP="00F965BB">
      <w:pPr>
        <w:jc w:val="both"/>
        <w:rPr>
          <w:rFonts w:ascii="Times New Roman" w:hAnsi="Times New Roman" w:cs="Times New Roman"/>
          <w:sz w:val="22"/>
          <w:szCs w:val="22"/>
          <w:lang w:val="fr-FR"/>
        </w:rPr>
      </w:pPr>
      <w:r w:rsidRPr="00F965BB">
        <w:rPr>
          <w:rFonts w:ascii="Times New Roman" w:hAnsi="Times New Roman" w:cs="Times New Roman"/>
          <w:sz w:val="22"/>
          <w:szCs w:val="22"/>
          <w:lang w:val="fr-FR"/>
        </w:rPr>
        <w:t>Nous sommes bien conscients qu’il n’existe pas encore de bons indicateurs (</w:t>
      </w:r>
      <w:proofErr w:type="spellStart"/>
      <w:r w:rsidRPr="00F965BB">
        <w:rPr>
          <w:rFonts w:ascii="Times New Roman" w:hAnsi="Times New Roman" w:cs="Times New Roman"/>
          <w:sz w:val="22"/>
          <w:szCs w:val="22"/>
          <w:lang w:val="fr-FR"/>
        </w:rPr>
        <w:t>metrics</w:t>
      </w:r>
      <w:proofErr w:type="spellEnd"/>
      <w:r w:rsidRPr="00F965BB">
        <w:rPr>
          <w:rFonts w:ascii="Times New Roman" w:hAnsi="Times New Roman" w:cs="Times New Roman"/>
          <w:sz w:val="22"/>
          <w:szCs w:val="22"/>
          <w:lang w:val="fr-FR"/>
        </w:rPr>
        <w:t>) universels, et qu’il sera probablement impossible d’en développer des « universels ». Il sera nécessaire de concevoir des indicateurs spécifiques à chaque site et à chaque espèce, adaptés à chaque projet. Cela demandera l’implication étroite des scientifiques.</w:t>
      </w:r>
    </w:p>
    <w:p w14:paraId="2D846FED" w14:textId="2D445AF1" w:rsidR="009F21CD" w:rsidRPr="00511163" w:rsidRDefault="00F965BB" w:rsidP="00511163">
      <w:pPr>
        <w:jc w:val="both"/>
        <w:rPr>
          <w:rFonts w:ascii="Times New Roman" w:hAnsi="Times New Roman" w:cs="Times New Roman"/>
          <w:sz w:val="22"/>
          <w:szCs w:val="22"/>
          <w:lang w:val="fr-FR"/>
        </w:rPr>
      </w:pPr>
      <w:r w:rsidRPr="00F965BB">
        <w:rPr>
          <w:rFonts w:ascii="Times New Roman" w:hAnsi="Times New Roman" w:cs="Times New Roman"/>
          <w:sz w:val="22"/>
          <w:szCs w:val="22"/>
          <w:lang w:val="fr-FR"/>
        </w:rPr>
        <w:t>Cependant, les recherches scientifiques qui suivront ne pourront pas se substituer à la nécessité de mettre en place, dès le départ, un programme MRV basé sur la science participative (</w:t>
      </w:r>
      <w:r w:rsidR="00511163">
        <w:rPr>
          <w:rFonts w:ascii="Times New Roman" w:hAnsi="Times New Roman" w:cs="Times New Roman"/>
          <w:sz w:val="22"/>
          <w:szCs w:val="22"/>
          <w:lang w:val="fr-FR"/>
        </w:rPr>
        <w:t>C</w:t>
      </w:r>
      <w:r w:rsidRPr="00F965BB">
        <w:rPr>
          <w:rFonts w:ascii="Times New Roman" w:hAnsi="Times New Roman" w:cs="Times New Roman"/>
          <w:sz w:val="22"/>
          <w:szCs w:val="22"/>
          <w:lang w:val="fr-FR"/>
        </w:rPr>
        <w:t>itizen science).</w:t>
      </w:r>
    </w:p>
    <w:p w14:paraId="30FD6187" w14:textId="77777777" w:rsidR="009F21CD" w:rsidRPr="00F05E45" w:rsidRDefault="009F21CD" w:rsidP="009F21CD">
      <w:pPr>
        <w:jc w:val="both"/>
        <w:rPr>
          <w:rFonts w:ascii="Times New Roman" w:hAnsi="Times New Roman" w:cs="Times New Roman"/>
          <w:b/>
          <w:bCs/>
          <w:sz w:val="22"/>
          <w:szCs w:val="22"/>
          <w:u w:val="single"/>
          <w:lang w:val="fr-FR"/>
        </w:rPr>
      </w:pPr>
      <w:r w:rsidRPr="00F05E45">
        <w:rPr>
          <w:rFonts w:ascii="Times New Roman" w:hAnsi="Times New Roman" w:cs="Times New Roman"/>
          <w:b/>
          <w:bCs/>
          <w:sz w:val="22"/>
          <w:szCs w:val="22"/>
          <w:u w:val="single"/>
          <w:lang w:val="fr-FR"/>
        </w:rPr>
        <w:t>Groupe 5 : Origine et durabilité des financements</w:t>
      </w:r>
    </w:p>
    <w:p w14:paraId="2A6FB157" w14:textId="70E7C70E" w:rsidR="00514CE1" w:rsidRPr="008F4513" w:rsidRDefault="00F965BB" w:rsidP="009F21CD">
      <w:pPr>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Nous ne souhaitons pas </w:t>
      </w:r>
      <w:r w:rsidR="00514CE1" w:rsidRPr="008F4513">
        <w:rPr>
          <w:rFonts w:ascii="Times New Roman" w:hAnsi="Times New Roman" w:cs="Times New Roman"/>
          <w:sz w:val="22"/>
          <w:szCs w:val="22"/>
          <w:lang w:val="fr-FR"/>
        </w:rPr>
        <w:t xml:space="preserve">développer un marché comme pour le </w:t>
      </w:r>
      <w:r>
        <w:rPr>
          <w:rFonts w:ascii="Times New Roman" w:hAnsi="Times New Roman" w:cs="Times New Roman"/>
          <w:sz w:val="22"/>
          <w:szCs w:val="22"/>
          <w:lang w:val="fr-FR"/>
        </w:rPr>
        <w:t>« Crédit C</w:t>
      </w:r>
      <w:r w:rsidR="00514CE1" w:rsidRPr="008F4513">
        <w:rPr>
          <w:rFonts w:ascii="Times New Roman" w:hAnsi="Times New Roman" w:cs="Times New Roman"/>
          <w:sz w:val="22"/>
          <w:szCs w:val="22"/>
          <w:lang w:val="fr-FR"/>
        </w:rPr>
        <w:t>arbon</w:t>
      </w:r>
      <w:r>
        <w:rPr>
          <w:rFonts w:ascii="Times New Roman" w:hAnsi="Times New Roman" w:cs="Times New Roman"/>
          <w:sz w:val="22"/>
          <w:szCs w:val="22"/>
          <w:lang w:val="fr-FR"/>
        </w:rPr>
        <w:t>e </w:t>
      </w:r>
      <w:proofErr w:type="gramStart"/>
      <w:r>
        <w:rPr>
          <w:rFonts w:ascii="Times New Roman" w:hAnsi="Times New Roman" w:cs="Times New Roman"/>
          <w:sz w:val="22"/>
          <w:szCs w:val="22"/>
          <w:lang w:val="fr-FR"/>
        </w:rPr>
        <w:t>»</w:t>
      </w:r>
      <w:r w:rsidR="00514CE1" w:rsidRPr="008F4513">
        <w:rPr>
          <w:rFonts w:ascii="Times New Roman" w:hAnsi="Times New Roman" w:cs="Times New Roman"/>
          <w:sz w:val="22"/>
          <w:szCs w:val="22"/>
          <w:lang w:val="fr-FR"/>
        </w:rPr>
        <w:t>.</w:t>
      </w:r>
      <w:r w:rsidR="00E44317" w:rsidRPr="008F4513">
        <w:rPr>
          <w:rFonts w:ascii="Times New Roman" w:hAnsi="Times New Roman" w:cs="Times New Roman"/>
          <w:sz w:val="22"/>
          <w:szCs w:val="22"/>
          <w:lang w:val="fr-FR"/>
        </w:rPr>
        <w:t>.</w:t>
      </w:r>
      <w:proofErr w:type="gramEnd"/>
      <w:r w:rsidR="00E44317" w:rsidRPr="008F4513">
        <w:rPr>
          <w:rFonts w:ascii="Times New Roman" w:hAnsi="Times New Roman" w:cs="Times New Roman"/>
          <w:sz w:val="22"/>
          <w:szCs w:val="22"/>
          <w:lang w:val="fr-FR"/>
        </w:rPr>
        <w:t xml:space="preserve"> </w:t>
      </w:r>
      <w:r>
        <w:rPr>
          <w:rFonts w:ascii="Times New Roman" w:hAnsi="Times New Roman" w:cs="Times New Roman"/>
          <w:sz w:val="22"/>
          <w:szCs w:val="22"/>
          <w:lang w:val="fr-FR"/>
        </w:rPr>
        <w:t xml:space="preserve">Les </w:t>
      </w:r>
      <w:r w:rsidR="00E44317" w:rsidRPr="008F4513">
        <w:rPr>
          <w:rFonts w:ascii="Times New Roman" w:hAnsi="Times New Roman" w:cs="Times New Roman"/>
          <w:sz w:val="22"/>
          <w:szCs w:val="22"/>
          <w:lang w:val="fr-FR"/>
        </w:rPr>
        <w:t>financement</w:t>
      </w:r>
      <w:r>
        <w:rPr>
          <w:rFonts w:ascii="Times New Roman" w:hAnsi="Times New Roman" w:cs="Times New Roman"/>
          <w:sz w:val="22"/>
          <w:szCs w:val="22"/>
          <w:lang w:val="fr-FR"/>
        </w:rPr>
        <w:t>s</w:t>
      </w:r>
      <w:r w:rsidR="00E44317" w:rsidRPr="008F4513">
        <w:rPr>
          <w:rFonts w:ascii="Times New Roman" w:hAnsi="Times New Roman" w:cs="Times New Roman"/>
          <w:sz w:val="22"/>
          <w:szCs w:val="22"/>
          <w:lang w:val="fr-FR"/>
        </w:rPr>
        <w:t xml:space="preserve"> doivent</w:t>
      </w:r>
      <w:r>
        <w:rPr>
          <w:rFonts w:ascii="Times New Roman" w:hAnsi="Times New Roman" w:cs="Times New Roman"/>
          <w:sz w:val="22"/>
          <w:szCs w:val="22"/>
          <w:lang w:val="fr-FR"/>
        </w:rPr>
        <w:t xml:space="preserve"> donc se faire de point de </w:t>
      </w:r>
      <w:proofErr w:type="gramStart"/>
      <w:r>
        <w:rPr>
          <w:rFonts w:ascii="Times New Roman" w:hAnsi="Times New Roman" w:cs="Times New Roman"/>
          <w:sz w:val="22"/>
          <w:szCs w:val="22"/>
          <w:lang w:val="fr-FR"/>
        </w:rPr>
        <w:t>vu</w:t>
      </w:r>
      <w:proofErr w:type="gramEnd"/>
      <w:r>
        <w:rPr>
          <w:rFonts w:ascii="Times New Roman" w:hAnsi="Times New Roman" w:cs="Times New Roman"/>
          <w:sz w:val="22"/>
          <w:szCs w:val="22"/>
          <w:lang w:val="fr-FR"/>
        </w:rPr>
        <w:t xml:space="preserve"> philanthrope et doivent avoir une certaine </w:t>
      </w:r>
      <w:proofErr w:type="gramStart"/>
      <w:r>
        <w:rPr>
          <w:rFonts w:ascii="Times New Roman" w:hAnsi="Times New Roman" w:cs="Times New Roman"/>
          <w:sz w:val="22"/>
          <w:szCs w:val="22"/>
          <w:lang w:val="fr-FR"/>
        </w:rPr>
        <w:t>durabilité.</w:t>
      </w:r>
      <w:r w:rsidR="00E44317" w:rsidRPr="008F4513">
        <w:rPr>
          <w:rFonts w:ascii="Times New Roman" w:hAnsi="Times New Roman" w:cs="Times New Roman"/>
          <w:sz w:val="22"/>
          <w:szCs w:val="22"/>
          <w:lang w:val="fr-FR"/>
        </w:rPr>
        <w:t>.</w:t>
      </w:r>
      <w:proofErr w:type="gramEnd"/>
      <w:r w:rsidR="00E44317" w:rsidRPr="008F4513">
        <w:rPr>
          <w:rFonts w:ascii="Times New Roman" w:hAnsi="Times New Roman" w:cs="Times New Roman"/>
          <w:sz w:val="22"/>
          <w:szCs w:val="22"/>
          <w:lang w:val="fr-FR"/>
        </w:rPr>
        <w:t xml:space="preserve"> Est-ce que des « fonds fiduciaires » </w:t>
      </w:r>
      <w:r>
        <w:rPr>
          <w:rFonts w:ascii="Times New Roman" w:hAnsi="Times New Roman" w:cs="Times New Roman"/>
          <w:sz w:val="22"/>
          <w:szCs w:val="22"/>
          <w:lang w:val="fr-FR"/>
        </w:rPr>
        <w:t xml:space="preserve">en espèces spécifiques </w:t>
      </w:r>
      <w:r w:rsidR="00E44317" w:rsidRPr="008F4513">
        <w:rPr>
          <w:rFonts w:ascii="Times New Roman" w:hAnsi="Times New Roman" w:cs="Times New Roman"/>
          <w:sz w:val="22"/>
          <w:szCs w:val="22"/>
          <w:lang w:val="fr-FR"/>
        </w:rPr>
        <w:t xml:space="preserve">sont envisageables ? Est-ce qu’il n’y a pas une demande chez le secteur privé (pour des </w:t>
      </w:r>
      <w:r>
        <w:rPr>
          <w:rFonts w:ascii="Times New Roman" w:hAnsi="Times New Roman" w:cs="Times New Roman"/>
          <w:sz w:val="22"/>
          <w:szCs w:val="22"/>
          <w:lang w:val="fr-FR"/>
        </w:rPr>
        <w:t>c</w:t>
      </w:r>
      <w:r w:rsidR="00E44317" w:rsidRPr="008F4513">
        <w:rPr>
          <w:rFonts w:ascii="Times New Roman" w:hAnsi="Times New Roman" w:cs="Times New Roman"/>
          <w:sz w:val="22"/>
          <w:szCs w:val="22"/>
          <w:lang w:val="fr-FR"/>
        </w:rPr>
        <w:t>rédit</w:t>
      </w:r>
      <w:r>
        <w:rPr>
          <w:rFonts w:ascii="Times New Roman" w:hAnsi="Times New Roman" w:cs="Times New Roman"/>
          <w:sz w:val="22"/>
          <w:szCs w:val="22"/>
          <w:lang w:val="fr-FR"/>
        </w:rPr>
        <w:t>s</w:t>
      </w:r>
      <w:r w:rsidR="00E44317" w:rsidRPr="008F4513">
        <w:rPr>
          <w:rFonts w:ascii="Times New Roman" w:hAnsi="Times New Roman" w:cs="Times New Roman"/>
          <w:sz w:val="22"/>
          <w:szCs w:val="22"/>
          <w:lang w:val="fr-FR"/>
        </w:rPr>
        <w:t xml:space="preserve"> </w:t>
      </w:r>
      <w:r w:rsidR="00120C96" w:rsidRPr="008F4513">
        <w:rPr>
          <w:rFonts w:ascii="Times New Roman" w:hAnsi="Times New Roman" w:cs="Times New Roman"/>
          <w:sz w:val="22"/>
          <w:szCs w:val="22"/>
          <w:lang w:val="fr-FR"/>
        </w:rPr>
        <w:t>certifiés afin de réponde à leurs CSR ?)</w:t>
      </w:r>
      <w:r w:rsidR="00E44317" w:rsidRPr="008F4513">
        <w:rPr>
          <w:rFonts w:ascii="Times New Roman" w:hAnsi="Times New Roman" w:cs="Times New Roman"/>
          <w:sz w:val="22"/>
          <w:szCs w:val="22"/>
          <w:lang w:val="fr-FR"/>
        </w:rPr>
        <w:t xml:space="preserve">  </w:t>
      </w:r>
    </w:p>
    <w:p w14:paraId="03933557" w14:textId="77777777" w:rsidR="009F21CD" w:rsidRPr="00421BFB" w:rsidRDefault="009F21CD" w:rsidP="009F21CD">
      <w:pPr>
        <w:pStyle w:val="Paragraphedeliste"/>
        <w:numPr>
          <w:ilvl w:val="1"/>
          <w:numId w:val="28"/>
        </w:numPr>
        <w:jc w:val="both"/>
        <w:rPr>
          <w:rFonts w:ascii="Times New Roman" w:hAnsi="Times New Roman" w:cs="Times New Roman"/>
          <w:sz w:val="22"/>
          <w:szCs w:val="22"/>
          <w:lang w:val="fr-FR"/>
        </w:rPr>
      </w:pPr>
      <w:r>
        <w:rPr>
          <w:rFonts w:ascii="Times New Roman" w:hAnsi="Times New Roman" w:cs="Times New Roman"/>
          <w:sz w:val="22"/>
          <w:szCs w:val="22"/>
          <w:lang w:val="fr-FR"/>
        </w:rPr>
        <w:t>S’accorder sur le principe fondamental que les « Crédits Mégafaune protégée » ne sont pas une compensation mais une</w:t>
      </w:r>
      <w:r w:rsidRPr="00421BFB">
        <w:rPr>
          <w:rFonts w:ascii="Times New Roman" w:hAnsi="Times New Roman" w:cs="Times New Roman"/>
          <w:sz w:val="22"/>
          <w:szCs w:val="22"/>
          <w:lang w:val="fr-FR"/>
        </w:rPr>
        <w:t xml:space="preserve"> promotion d</w:t>
      </w:r>
      <w:r>
        <w:rPr>
          <w:rFonts w:ascii="Times New Roman" w:hAnsi="Times New Roman" w:cs="Times New Roman"/>
          <w:sz w:val="22"/>
          <w:szCs w:val="22"/>
          <w:lang w:val="fr-FR"/>
        </w:rPr>
        <w:t xml:space="preserve">es </w:t>
      </w:r>
      <w:r w:rsidRPr="00421BFB">
        <w:rPr>
          <w:rFonts w:ascii="Times New Roman" w:hAnsi="Times New Roman" w:cs="Times New Roman"/>
          <w:sz w:val="22"/>
          <w:szCs w:val="22"/>
          <w:lang w:val="fr-FR"/>
        </w:rPr>
        <w:t xml:space="preserve">activités complémentaires </w:t>
      </w:r>
      <w:r>
        <w:rPr>
          <w:rFonts w:ascii="Times New Roman" w:hAnsi="Times New Roman" w:cs="Times New Roman"/>
          <w:sz w:val="22"/>
          <w:szCs w:val="22"/>
          <w:lang w:val="fr-FR"/>
        </w:rPr>
        <w:t xml:space="preserve">de la </w:t>
      </w:r>
      <w:r w:rsidRPr="00421BFB">
        <w:rPr>
          <w:rFonts w:ascii="Times New Roman" w:hAnsi="Times New Roman" w:cs="Times New Roman"/>
          <w:sz w:val="22"/>
          <w:szCs w:val="22"/>
          <w:lang w:val="fr-FR"/>
        </w:rPr>
        <w:t>par</w:t>
      </w:r>
      <w:r>
        <w:rPr>
          <w:rFonts w:ascii="Times New Roman" w:hAnsi="Times New Roman" w:cs="Times New Roman"/>
          <w:sz w:val="22"/>
          <w:szCs w:val="22"/>
          <w:lang w:val="fr-FR"/>
        </w:rPr>
        <w:t>t</w:t>
      </w:r>
      <w:r w:rsidRPr="00421BFB">
        <w:rPr>
          <w:rFonts w:ascii="Times New Roman" w:hAnsi="Times New Roman" w:cs="Times New Roman"/>
          <w:sz w:val="22"/>
          <w:szCs w:val="22"/>
          <w:lang w:val="fr-FR"/>
        </w:rPr>
        <w:t xml:space="preserve"> </w:t>
      </w:r>
      <w:r>
        <w:rPr>
          <w:rFonts w:ascii="Times New Roman" w:hAnsi="Times New Roman" w:cs="Times New Roman"/>
          <w:sz w:val="22"/>
          <w:szCs w:val="22"/>
          <w:lang w:val="fr-FR"/>
        </w:rPr>
        <w:t>d</w:t>
      </w:r>
      <w:r w:rsidRPr="00421BFB">
        <w:rPr>
          <w:rFonts w:ascii="Times New Roman" w:hAnsi="Times New Roman" w:cs="Times New Roman"/>
          <w:sz w:val="22"/>
          <w:szCs w:val="22"/>
          <w:lang w:val="fr-FR"/>
        </w:rPr>
        <w:t>es communautés locales</w:t>
      </w:r>
      <w:r>
        <w:rPr>
          <w:rFonts w:ascii="Times New Roman" w:hAnsi="Times New Roman" w:cs="Times New Roman"/>
          <w:sz w:val="22"/>
          <w:szCs w:val="22"/>
          <w:lang w:val="fr-FR"/>
        </w:rPr>
        <w:t xml:space="preserve"> impactant sur la protection et conservation de cette mégafaune protégée</w:t>
      </w:r>
      <w:r w:rsidRPr="00421BFB">
        <w:rPr>
          <w:rFonts w:ascii="Times New Roman" w:hAnsi="Times New Roman" w:cs="Times New Roman"/>
          <w:sz w:val="22"/>
          <w:szCs w:val="22"/>
          <w:lang w:val="fr-FR"/>
        </w:rPr>
        <w:t>.</w:t>
      </w:r>
    </w:p>
    <w:p w14:paraId="4171EE0C" w14:textId="77777777" w:rsidR="009F21CD" w:rsidRPr="00C31CD1" w:rsidRDefault="009F21CD" w:rsidP="009F21CD">
      <w:pPr>
        <w:pStyle w:val="Paragraphedeliste"/>
        <w:numPr>
          <w:ilvl w:val="1"/>
          <w:numId w:val="28"/>
        </w:numPr>
        <w:jc w:val="both"/>
        <w:rPr>
          <w:rFonts w:ascii="Times New Roman" w:hAnsi="Times New Roman" w:cs="Times New Roman"/>
          <w:sz w:val="22"/>
          <w:szCs w:val="22"/>
          <w:u w:val="single"/>
          <w:lang w:val="fr-FR"/>
        </w:rPr>
      </w:pPr>
      <w:r>
        <w:rPr>
          <w:rFonts w:ascii="Times New Roman" w:hAnsi="Times New Roman" w:cs="Times New Roman"/>
          <w:sz w:val="22"/>
          <w:szCs w:val="22"/>
          <w:lang w:val="fr-FR"/>
        </w:rPr>
        <w:t xml:space="preserve">Echanger sur le principe de « Philanthropie », est-ce suffisant pour attirer les investisseurs ? </w:t>
      </w:r>
    </w:p>
    <w:p w14:paraId="4AC618FA" w14:textId="77777777" w:rsidR="009F21CD" w:rsidRPr="00C31CD1" w:rsidRDefault="009F21CD" w:rsidP="009F21CD">
      <w:pPr>
        <w:pStyle w:val="Paragraphedeliste"/>
        <w:numPr>
          <w:ilvl w:val="1"/>
          <w:numId w:val="28"/>
        </w:numPr>
        <w:jc w:val="both"/>
        <w:rPr>
          <w:rFonts w:ascii="Times New Roman" w:hAnsi="Times New Roman" w:cs="Times New Roman"/>
          <w:sz w:val="22"/>
          <w:szCs w:val="22"/>
          <w:u w:val="single"/>
          <w:lang w:val="fr-FR"/>
        </w:rPr>
      </w:pPr>
      <w:r>
        <w:rPr>
          <w:rFonts w:ascii="Times New Roman" w:hAnsi="Times New Roman" w:cs="Times New Roman"/>
          <w:sz w:val="22"/>
          <w:szCs w:val="22"/>
          <w:lang w:val="fr-FR"/>
        </w:rPr>
        <w:t xml:space="preserve">Quels sont les possibles investisseurs à cibler susceptibles d’être intéressés sachant que nous ne voulons pas créer de marché et donc pas de profit monétaire envisageable pour les investisseurs. </w:t>
      </w:r>
    </w:p>
    <w:p w14:paraId="6615CDFA" w14:textId="7551CCF0" w:rsidR="00275CD1" w:rsidRPr="00511163" w:rsidRDefault="00275CD1">
      <w:pPr>
        <w:rPr>
          <w:rFonts w:ascii="Times New Roman" w:hAnsi="Times New Roman" w:cs="Times New Roman"/>
          <w:sz w:val="22"/>
          <w:szCs w:val="22"/>
          <w:lang w:val="fr-FR"/>
        </w:rPr>
      </w:pPr>
    </w:p>
    <w:sectPr w:rsidR="00275CD1" w:rsidRPr="00511163">
      <w:headerReference w:type="default" r:id="rId1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f Dupain" w:date="2025-06-11T09:43:00Z" w:initials="JD">
    <w:p w14:paraId="4745B1A9" w14:textId="77777777" w:rsidR="00726306" w:rsidRPr="00F13B56" w:rsidRDefault="00726306" w:rsidP="00726306">
      <w:pPr>
        <w:pStyle w:val="Commentaire"/>
        <w:rPr>
          <w:lang w:val="fr-CD"/>
        </w:rPr>
      </w:pPr>
      <w:r>
        <w:rPr>
          <w:rStyle w:val="Marquedecommentaire"/>
        </w:rPr>
        <w:annotationRef/>
      </w:r>
      <w:r w:rsidRPr="00F13B56">
        <w:rPr>
          <w:lang w:val="fr-CD"/>
        </w:rPr>
        <w:t>On va enlever ceci...c’est seulement l’information pour le lecteur à ce moment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45B1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01C95D" w16cex:dateUtc="2025-06-11T07: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45B1A9" w16cid:durableId="6901C9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2664B" w14:textId="77777777" w:rsidR="00861DD7" w:rsidRDefault="00861DD7" w:rsidP="00936752">
      <w:pPr>
        <w:spacing w:after="0" w:line="240" w:lineRule="auto"/>
      </w:pPr>
      <w:r>
        <w:separator/>
      </w:r>
    </w:p>
  </w:endnote>
  <w:endnote w:type="continuationSeparator" w:id="0">
    <w:p w14:paraId="5F3CD733" w14:textId="77777777" w:rsidR="00861DD7" w:rsidRDefault="00861DD7" w:rsidP="0093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063B3" w14:textId="77777777" w:rsidR="00861DD7" w:rsidRDefault="00861DD7" w:rsidP="00936752">
      <w:pPr>
        <w:spacing w:after="0" w:line="240" w:lineRule="auto"/>
      </w:pPr>
      <w:r>
        <w:separator/>
      </w:r>
    </w:p>
  </w:footnote>
  <w:footnote w:type="continuationSeparator" w:id="0">
    <w:p w14:paraId="00A50A05" w14:textId="77777777" w:rsidR="00861DD7" w:rsidRDefault="00861DD7" w:rsidP="00936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179780"/>
      <w:docPartObj>
        <w:docPartGallery w:val="Page Numbers (Top of Page)"/>
        <w:docPartUnique/>
      </w:docPartObj>
    </w:sdtPr>
    <w:sdtContent>
      <w:p w14:paraId="344E86E0" w14:textId="78707361" w:rsidR="004E3780" w:rsidRDefault="004E3780">
        <w:pPr>
          <w:pStyle w:val="En-tte"/>
          <w:jc w:val="center"/>
        </w:pPr>
        <w:r>
          <w:fldChar w:fldCharType="begin"/>
        </w:r>
        <w:r>
          <w:instrText>PAGE   \* MERGEFORMAT</w:instrText>
        </w:r>
        <w:r>
          <w:fldChar w:fldCharType="separate"/>
        </w:r>
        <w:r>
          <w:rPr>
            <w:lang w:val="fr-FR"/>
          </w:rPr>
          <w:t>2</w:t>
        </w:r>
        <w:r>
          <w:fldChar w:fldCharType="end"/>
        </w:r>
      </w:p>
    </w:sdtContent>
  </w:sdt>
  <w:p w14:paraId="196CA57F" w14:textId="77777777" w:rsidR="00237750" w:rsidRDefault="0023775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0F0"/>
    <w:multiLevelType w:val="hybridMultilevel"/>
    <w:tmpl w:val="4B2A033C"/>
    <w:lvl w:ilvl="0" w:tplc="D8A24AD6">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148440B"/>
    <w:multiLevelType w:val="multilevel"/>
    <w:tmpl w:val="1834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A21FB"/>
    <w:multiLevelType w:val="hybridMultilevel"/>
    <w:tmpl w:val="87BE1238"/>
    <w:lvl w:ilvl="0" w:tplc="15D4D0D2">
      <w:numFmt w:val="bullet"/>
      <w:lvlText w:val="-"/>
      <w:lvlJc w:val="left"/>
      <w:pPr>
        <w:ind w:left="1068" w:hanging="360"/>
      </w:pPr>
      <w:rPr>
        <w:rFonts w:ascii="Times New Roman" w:eastAsia="MS Mincho"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0BA5726F"/>
    <w:multiLevelType w:val="hybridMultilevel"/>
    <w:tmpl w:val="A490AB9A"/>
    <w:lvl w:ilvl="0" w:tplc="240C000F">
      <w:start w:val="1"/>
      <w:numFmt w:val="decimal"/>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4" w15:restartNumberingAfterBreak="0">
    <w:nsid w:val="0CC22117"/>
    <w:multiLevelType w:val="hybridMultilevel"/>
    <w:tmpl w:val="774C3390"/>
    <w:lvl w:ilvl="0" w:tplc="4AB8DC8C">
      <w:numFmt w:val="bullet"/>
      <w:lvlText w:val=""/>
      <w:lvlJc w:val="left"/>
      <w:pPr>
        <w:ind w:left="1778" w:hanging="360"/>
      </w:pPr>
      <w:rPr>
        <w:rFonts w:ascii="Wingdings" w:eastAsia="MS Mincho" w:hAnsi="Wingdings"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D303A2"/>
    <w:multiLevelType w:val="hybridMultilevel"/>
    <w:tmpl w:val="2F868460"/>
    <w:lvl w:ilvl="0" w:tplc="DA324300">
      <w:start w:val="1"/>
      <w:numFmt w:val="decimal"/>
      <w:lvlText w:val="%1."/>
      <w:lvlJc w:val="left"/>
      <w:pPr>
        <w:ind w:left="1020" w:hanging="360"/>
      </w:pPr>
    </w:lvl>
    <w:lvl w:ilvl="1" w:tplc="E6643694">
      <w:start w:val="1"/>
      <w:numFmt w:val="decimal"/>
      <w:lvlText w:val="%2."/>
      <w:lvlJc w:val="left"/>
      <w:pPr>
        <w:ind w:left="1020" w:hanging="360"/>
      </w:pPr>
    </w:lvl>
    <w:lvl w:ilvl="2" w:tplc="2C6818C4">
      <w:start w:val="1"/>
      <w:numFmt w:val="decimal"/>
      <w:lvlText w:val="%3."/>
      <w:lvlJc w:val="left"/>
      <w:pPr>
        <w:ind w:left="1020" w:hanging="360"/>
      </w:pPr>
    </w:lvl>
    <w:lvl w:ilvl="3" w:tplc="60646532">
      <w:start w:val="1"/>
      <w:numFmt w:val="decimal"/>
      <w:lvlText w:val="%4."/>
      <w:lvlJc w:val="left"/>
      <w:pPr>
        <w:ind w:left="1020" w:hanging="360"/>
      </w:pPr>
    </w:lvl>
    <w:lvl w:ilvl="4" w:tplc="D03C07F4">
      <w:start w:val="1"/>
      <w:numFmt w:val="decimal"/>
      <w:lvlText w:val="%5."/>
      <w:lvlJc w:val="left"/>
      <w:pPr>
        <w:ind w:left="1020" w:hanging="360"/>
      </w:pPr>
    </w:lvl>
    <w:lvl w:ilvl="5" w:tplc="8B966C4E">
      <w:start w:val="1"/>
      <w:numFmt w:val="decimal"/>
      <w:lvlText w:val="%6."/>
      <w:lvlJc w:val="left"/>
      <w:pPr>
        <w:ind w:left="1020" w:hanging="360"/>
      </w:pPr>
    </w:lvl>
    <w:lvl w:ilvl="6" w:tplc="5A44673A">
      <w:start w:val="1"/>
      <w:numFmt w:val="decimal"/>
      <w:lvlText w:val="%7."/>
      <w:lvlJc w:val="left"/>
      <w:pPr>
        <w:ind w:left="1020" w:hanging="360"/>
      </w:pPr>
    </w:lvl>
    <w:lvl w:ilvl="7" w:tplc="BC823B10">
      <w:start w:val="1"/>
      <w:numFmt w:val="decimal"/>
      <w:lvlText w:val="%8."/>
      <w:lvlJc w:val="left"/>
      <w:pPr>
        <w:ind w:left="1020" w:hanging="360"/>
      </w:pPr>
    </w:lvl>
    <w:lvl w:ilvl="8" w:tplc="53EE569A">
      <w:start w:val="1"/>
      <w:numFmt w:val="decimal"/>
      <w:lvlText w:val="%9."/>
      <w:lvlJc w:val="left"/>
      <w:pPr>
        <w:ind w:left="1020" w:hanging="360"/>
      </w:pPr>
    </w:lvl>
  </w:abstractNum>
  <w:abstractNum w:abstractNumId="6" w15:restartNumberingAfterBreak="0">
    <w:nsid w:val="1C7F6918"/>
    <w:multiLevelType w:val="hybridMultilevel"/>
    <w:tmpl w:val="DB8E7D96"/>
    <w:lvl w:ilvl="0" w:tplc="46E8AA6A">
      <w:start w:val="1"/>
      <w:numFmt w:val="decimal"/>
      <w:lvlText w:val="%1."/>
      <w:lvlJc w:val="left"/>
      <w:pPr>
        <w:ind w:left="720" w:hanging="360"/>
      </w:pPr>
      <w:rPr>
        <w:rFonts w:hint="default"/>
        <w:i/>
        <w:iCs/>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7" w15:restartNumberingAfterBreak="0">
    <w:nsid w:val="1F204DDC"/>
    <w:multiLevelType w:val="hybridMultilevel"/>
    <w:tmpl w:val="5D44600C"/>
    <w:lvl w:ilvl="0" w:tplc="476AFC36">
      <w:start w:val="1"/>
      <w:numFmt w:val="decimal"/>
      <w:lvlText w:val="%1."/>
      <w:lvlJc w:val="left"/>
      <w:pPr>
        <w:ind w:left="1919" w:hanging="360"/>
      </w:pPr>
      <w:rPr>
        <w:rFonts w:hint="default"/>
        <w:i/>
        <w:iCs/>
      </w:rPr>
    </w:lvl>
    <w:lvl w:ilvl="1" w:tplc="08130019" w:tentative="1">
      <w:start w:val="1"/>
      <w:numFmt w:val="lowerLetter"/>
      <w:lvlText w:val="%2."/>
      <w:lvlJc w:val="left"/>
      <w:pPr>
        <w:ind w:left="2639" w:hanging="360"/>
      </w:pPr>
    </w:lvl>
    <w:lvl w:ilvl="2" w:tplc="0813001B" w:tentative="1">
      <w:start w:val="1"/>
      <w:numFmt w:val="lowerRoman"/>
      <w:lvlText w:val="%3."/>
      <w:lvlJc w:val="right"/>
      <w:pPr>
        <w:ind w:left="3359" w:hanging="180"/>
      </w:pPr>
    </w:lvl>
    <w:lvl w:ilvl="3" w:tplc="0813000F" w:tentative="1">
      <w:start w:val="1"/>
      <w:numFmt w:val="decimal"/>
      <w:lvlText w:val="%4."/>
      <w:lvlJc w:val="left"/>
      <w:pPr>
        <w:ind w:left="4079" w:hanging="360"/>
      </w:pPr>
    </w:lvl>
    <w:lvl w:ilvl="4" w:tplc="08130019" w:tentative="1">
      <w:start w:val="1"/>
      <w:numFmt w:val="lowerLetter"/>
      <w:lvlText w:val="%5."/>
      <w:lvlJc w:val="left"/>
      <w:pPr>
        <w:ind w:left="4799" w:hanging="360"/>
      </w:pPr>
    </w:lvl>
    <w:lvl w:ilvl="5" w:tplc="0813001B" w:tentative="1">
      <w:start w:val="1"/>
      <w:numFmt w:val="lowerRoman"/>
      <w:lvlText w:val="%6."/>
      <w:lvlJc w:val="right"/>
      <w:pPr>
        <w:ind w:left="5519" w:hanging="180"/>
      </w:pPr>
    </w:lvl>
    <w:lvl w:ilvl="6" w:tplc="0813000F" w:tentative="1">
      <w:start w:val="1"/>
      <w:numFmt w:val="decimal"/>
      <w:lvlText w:val="%7."/>
      <w:lvlJc w:val="left"/>
      <w:pPr>
        <w:ind w:left="6239" w:hanging="360"/>
      </w:pPr>
    </w:lvl>
    <w:lvl w:ilvl="7" w:tplc="08130019" w:tentative="1">
      <w:start w:val="1"/>
      <w:numFmt w:val="lowerLetter"/>
      <w:lvlText w:val="%8."/>
      <w:lvlJc w:val="left"/>
      <w:pPr>
        <w:ind w:left="6959" w:hanging="360"/>
      </w:pPr>
    </w:lvl>
    <w:lvl w:ilvl="8" w:tplc="0813001B" w:tentative="1">
      <w:start w:val="1"/>
      <w:numFmt w:val="lowerRoman"/>
      <w:lvlText w:val="%9."/>
      <w:lvlJc w:val="right"/>
      <w:pPr>
        <w:ind w:left="7679" w:hanging="180"/>
      </w:pPr>
    </w:lvl>
  </w:abstractNum>
  <w:abstractNum w:abstractNumId="8" w15:restartNumberingAfterBreak="0">
    <w:nsid w:val="20AD471E"/>
    <w:multiLevelType w:val="hybridMultilevel"/>
    <w:tmpl w:val="B9EE50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B7C7D"/>
    <w:multiLevelType w:val="hybridMultilevel"/>
    <w:tmpl w:val="2D4E7756"/>
    <w:lvl w:ilvl="0" w:tplc="94305FB6">
      <w:start w:val="1"/>
      <w:numFmt w:val="decimal"/>
      <w:lvlText w:val="%1."/>
      <w:lvlJc w:val="left"/>
      <w:pPr>
        <w:ind w:left="720" w:hanging="360"/>
      </w:pPr>
    </w:lvl>
    <w:lvl w:ilvl="1" w:tplc="5D9CAFC4">
      <w:start w:val="1"/>
      <w:numFmt w:val="decimal"/>
      <w:lvlText w:val="%2."/>
      <w:lvlJc w:val="left"/>
      <w:pPr>
        <w:ind w:left="720" w:hanging="360"/>
      </w:pPr>
    </w:lvl>
    <w:lvl w:ilvl="2" w:tplc="5F00D90A">
      <w:start w:val="1"/>
      <w:numFmt w:val="decimal"/>
      <w:lvlText w:val="%3."/>
      <w:lvlJc w:val="left"/>
      <w:pPr>
        <w:ind w:left="720" w:hanging="360"/>
      </w:pPr>
    </w:lvl>
    <w:lvl w:ilvl="3" w:tplc="F07697CE">
      <w:start w:val="1"/>
      <w:numFmt w:val="decimal"/>
      <w:lvlText w:val="%4."/>
      <w:lvlJc w:val="left"/>
      <w:pPr>
        <w:ind w:left="720" w:hanging="360"/>
      </w:pPr>
    </w:lvl>
    <w:lvl w:ilvl="4" w:tplc="583C7A66">
      <w:start w:val="1"/>
      <w:numFmt w:val="decimal"/>
      <w:lvlText w:val="%5."/>
      <w:lvlJc w:val="left"/>
      <w:pPr>
        <w:ind w:left="720" w:hanging="360"/>
      </w:pPr>
    </w:lvl>
    <w:lvl w:ilvl="5" w:tplc="359C0BB8">
      <w:start w:val="1"/>
      <w:numFmt w:val="decimal"/>
      <w:lvlText w:val="%6."/>
      <w:lvlJc w:val="left"/>
      <w:pPr>
        <w:ind w:left="720" w:hanging="360"/>
      </w:pPr>
    </w:lvl>
    <w:lvl w:ilvl="6" w:tplc="08E24008">
      <w:start w:val="1"/>
      <w:numFmt w:val="decimal"/>
      <w:lvlText w:val="%7."/>
      <w:lvlJc w:val="left"/>
      <w:pPr>
        <w:ind w:left="720" w:hanging="360"/>
      </w:pPr>
    </w:lvl>
    <w:lvl w:ilvl="7" w:tplc="D81AE6F0">
      <w:start w:val="1"/>
      <w:numFmt w:val="decimal"/>
      <w:lvlText w:val="%8."/>
      <w:lvlJc w:val="left"/>
      <w:pPr>
        <w:ind w:left="720" w:hanging="360"/>
      </w:pPr>
    </w:lvl>
    <w:lvl w:ilvl="8" w:tplc="165C308C">
      <w:start w:val="1"/>
      <w:numFmt w:val="decimal"/>
      <w:lvlText w:val="%9."/>
      <w:lvlJc w:val="left"/>
      <w:pPr>
        <w:ind w:left="720" w:hanging="360"/>
      </w:pPr>
    </w:lvl>
  </w:abstractNum>
  <w:abstractNum w:abstractNumId="10" w15:restartNumberingAfterBreak="0">
    <w:nsid w:val="22FA0732"/>
    <w:multiLevelType w:val="hybridMultilevel"/>
    <w:tmpl w:val="C6A65E74"/>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1" w15:restartNumberingAfterBreak="0">
    <w:nsid w:val="28226D1B"/>
    <w:multiLevelType w:val="hybridMultilevel"/>
    <w:tmpl w:val="00868598"/>
    <w:lvl w:ilvl="0" w:tplc="040C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340E2F"/>
    <w:multiLevelType w:val="hybridMultilevel"/>
    <w:tmpl w:val="D500E1C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28701830"/>
    <w:multiLevelType w:val="hybridMultilevel"/>
    <w:tmpl w:val="B72C9AA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28D81F22"/>
    <w:multiLevelType w:val="hybridMultilevel"/>
    <w:tmpl w:val="97F66696"/>
    <w:lvl w:ilvl="0" w:tplc="F26230BA">
      <w:start w:val="4"/>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0B30714"/>
    <w:multiLevelType w:val="hybridMultilevel"/>
    <w:tmpl w:val="18ACDC0E"/>
    <w:lvl w:ilvl="0" w:tplc="B81A3C62">
      <w:start w:val="1"/>
      <w:numFmt w:val="decimal"/>
      <w:lvlText w:val="%1."/>
      <w:lvlJc w:val="left"/>
      <w:pPr>
        <w:ind w:left="720" w:hanging="360"/>
      </w:pPr>
      <w:rPr>
        <w:rFonts w:hint="default"/>
        <w:i/>
        <w:i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3347582F"/>
    <w:multiLevelType w:val="hybridMultilevel"/>
    <w:tmpl w:val="9A56739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58D1BAA"/>
    <w:multiLevelType w:val="hybridMultilevel"/>
    <w:tmpl w:val="EF6222F0"/>
    <w:lvl w:ilvl="0" w:tplc="EF3A1272">
      <w:numFmt w:val="bullet"/>
      <w:lvlText w:val="-"/>
      <w:lvlJc w:val="left"/>
      <w:pPr>
        <w:ind w:left="720" w:hanging="360"/>
      </w:pPr>
      <w:rPr>
        <w:rFonts w:ascii="Times New Roman" w:eastAsia="MS Mincho" w:hAnsi="Times New Roman" w:cs="Times New Roman"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8" w15:restartNumberingAfterBreak="0">
    <w:nsid w:val="379B7906"/>
    <w:multiLevelType w:val="hybridMultilevel"/>
    <w:tmpl w:val="4B5C776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3AA45E20"/>
    <w:multiLevelType w:val="hybridMultilevel"/>
    <w:tmpl w:val="AFA03788"/>
    <w:lvl w:ilvl="0" w:tplc="92D20770">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56030BC"/>
    <w:multiLevelType w:val="hybridMultilevel"/>
    <w:tmpl w:val="B0CC1F50"/>
    <w:lvl w:ilvl="0" w:tplc="08130019">
      <w:start w:val="1"/>
      <w:numFmt w:val="lowerLetter"/>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1" w15:restartNumberingAfterBreak="0">
    <w:nsid w:val="45D11F26"/>
    <w:multiLevelType w:val="hybridMultilevel"/>
    <w:tmpl w:val="358A58C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8C74122"/>
    <w:multiLevelType w:val="hybridMultilevel"/>
    <w:tmpl w:val="1764D332"/>
    <w:lvl w:ilvl="0" w:tplc="04090019">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C330CA9"/>
    <w:multiLevelType w:val="hybridMultilevel"/>
    <w:tmpl w:val="81528E9A"/>
    <w:lvl w:ilvl="0" w:tplc="97400AF4">
      <w:start w:val="5"/>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1765F63"/>
    <w:multiLevelType w:val="hybridMultilevel"/>
    <w:tmpl w:val="7D607338"/>
    <w:lvl w:ilvl="0" w:tplc="3DE87E7A">
      <w:numFmt w:val="bullet"/>
      <w:lvlText w:val="-"/>
      <w:lvlJc w:val="left"/>
      <w:pPr>
        <w:ind w:left="720" w:hanging="360"/>
      </w:pPr>
      <w:rPr>
        <w:rFonts w:ascii="Times New Roman" w:eastAsia="MS Mincho" w:hAnsi="Times New Roman" w:cs="Times New Roman"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5" w15:restartNumberingAfterBreak="0">
    <w:nsid w:val="5857568B"/>
    <w:multiLevelType w:val="hybridMultilevel"/>
    <w:tmpl w:val="DA48B774"/>
    <w:lvl w:ilvl="0" w:tplc="6B389FF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48546D"/>
    <w:multiLevelType w:val="multilevel"/>
    <w:tmpl w:val="6318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1C1C0E"/>
    <w:multiLevelType w:val="hybridMultilevel"/>
    <w:tmpl w:val="0E2E6A06"/>
    <w:lvl w:ilvl="0" w:tplc="FA60C736">
      <w:start w:val="1"/>
      <w:numFmt w:val="decimal"/>
      <w:lvlText w:val="%1."/>
      <w:lvlJc w:val="left"/>
      <w:pPr>
        <w:ind w:left="720" w:hanging="360"/>
      </w:pPr>
    </w:lvl>
    <w:lvl w:ilvl="1" w:tplc="1F5EAAB8">
      <w:start w:val="1"/>
      <w:numFmt w:val="decimal"/>
      <w:lvlText w:val="%2."/>
      <w:lvlJc w:val="left"/>
      <w:pPr>
        <w:ind w:left="720" w:hanging="360"/>
      </w:pPr>
    </w:lvl>
    <w:lvl w:ilvl="2" w:tplc="FB601D10">
      <w:start w:val="1"/>
      <w:numFmt w:val="decimal"/>
      <w:lvlText w:val="%3."/>
      <w:lvlJc w:val="left"/>
      <w:pPr>
        <w:ind w:left="720" w:hanging="360"/>
      </w:pPr>
    </w:lvl>
    <w:lvl w:ilvl="3" w:tplc="56CA0A1A">
      <w:start w:val="1"/>
      <w:numFmt w:val="decimal"/>
      <w:lvlText w:val="%4."/>
      <w:lvlJc w:val="left"/>
      <w:pPr>
        <w:ind w:left="720" w:hanging="360"/>
      </w:pPr>
    </w:lvl>
    <w:lvl w:ilvl="4" w:tplc="E75E973E">
      <w:start w:val="1"/>
      <w:numFmt w:val="decimal"/>
      <w:lvlText w:val="%5."/>
      <w:lvlJc w:val="left"/>
      <w:pPr>
        <w:ind w:left="720" w:hanging="360"/>
      </w:pPr>
    </w:lvl>
    <w:lvl w:ilvl="5" w:tplc="CAE443D6">
      <w:start w:val="1"/>
      <w:numFmt w:val="decimal"/>
      <w:lvlText w:val="%6."/>
      <w:lvlJc w:val="left"/>
      <w:pPr>
        <w:ind w:left="720" w:hanging="360"/>
      </w:pPr>
    </w:lvl>
    <w:lvl w:ilvl="6" w:tplc="F2485894">
      <w:start w:val="1"/>
      <w:numFmt w:val="decimal"/>
      <w:lvlText w:val="%7."/>
      <w:lvlJc w:val="left"/>
      <w:pPr>
        <w:ind w:left="720" w:hanging="360"/>
      </w:pPr>
    </w:lvl>
    <w:lvl w:ilvl="7" w:tplc="BBD8D408">
      <w:start w:val="1"/>
      <w:numFmt w:val="decimal"/>
      <w:lvlText w:val="%8."/>
      <w:lvlJc w:val="left"/>
      <w:pPr>
        <w:ind w:left="720" w:hanging="360"/>
      </w:pPr>
    </w:lvl>
    <w:lvl w:ilvl="8" w:tplc="DC44AF92">
      <w:start w:val="1"/>
      <w:numFmt w:val="decimal"/>
      <w:lvlText w:val="%9."/>
      <w:lvlJc w:val="left"/>
      <w:pPr>
        <w:ind w:left="720" w:hanging="360"/>
      </w:pPr>
    </w:lvl>
  </w:abstractNum>
  <w:abstractNum w:abstractNumId="28" w15:restartNumberingAfterBreak="0">
    <w:nsid w:val="5C3B1EAC"/>
    <w:multiLevelType w:val="hybridMultilevel"/>
    <w:tmpl w:val="51BE612E"/>
    <w:lvl w:ilvl="0" w:tplc="240C000F">
      <w:start w:val="1"/>
      <w:numFmt w:val="decimal"/>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29" w15:restartNumberingAfterBreak="0">
    <w:nsid w:val="5E256CD6"/>
    <w:multiLevelType w:val="hybridMultilevel"/>
    <w:tmpl w:val="4E101EAA"/>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5F8B2007"/>
    <w:multiLevelType w:val="hybridMultilevel"/>
    <w:tmpl w:val="BF64E34A"/>
    <w:lvl w:ilvl="0" w:tplc="4AB8DC8C">
      <w:numFmt w:val="bullet"/>
      <w:lvlText w:val=""/>
      <w:lvlJc w:val="left"/>
      <w:pPr>
        <w:ind w:left="1800" w:hanging="360"/>
      </w:pPr>
      <w:rPr>
        <w:rFonts w:ascii="Wingdings" w:eastAsia="MS Mincho"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F8D6250"/>
    <w:multiLevelType w:val="hybridMultilevel"/>
    <w:tmpl w:val="E9E47D10"/>
    <w:lvl w:ilvl="0" w:tplc="5B8699FC">
      <w:start w:val="1"/>
      <w:numFmt w:val="decimal"/>
      <w:lvlText w:val="%1."/>
      <w:lvlJc w:val="left"/>
      <w:pPr>
        <w:ind w:left="720" w:hanging="360"/>
      </w:pPr>
    </w:lvl>
    <w:lvl w:ilvl="1" w:tplc="CAD28F54">
      <w:start w:val="1"/>
      <w:numFmt w:val="decimal"/>
      <w:lvlText w:val="%2."/>
      <w:lvlJc w:val="left"/>
      <w:pPr>
        <w:ind w:left="720" w:hanging="360"/>
      </w:pPr>
    </w:lvl>
    <w:lvl w:ilvl="2" w:tplc="0400CEBC">
      <w:start w:val="1"/>
      <w:numFmt w:val="decimal"/>
      <w:lvlText w:val="%3."/>
      <w:lvlJc w:val="left"/>
      <w:pPr>
        <w:ind w:left="720" w:hanging="360"/>
      </w:pPr>
    </w:lvl>
    <w:lvl w:ilvl="3" w:tplc="B71A189E">
      <w:start w:val="1"/>
      <w:numFmt w:val="decimal"/>
      <w:lvlText w:val="%4."/>
      <w:lvlJc w:val="left"/>
      <w:pPr>
        <w:ind w:left="720" w:hanging="360"/>
      </w:pPr>
    </w:lvl>
    <w:lvl w:ilvl="4" w:tplc="DB8652BA">
      <w:start w:val="1"/>
      <w:numFmt w:val="decimal"/>
      <w:lvlText w:val="%5."/>
      <w:lvlJc w:val="left"/>
      <w:pPr>
        <w:ind w:left="720" w:hanging="360"/>
      </w:pPr>
    </w:lvl>
    <w:lvl w:ilvl="5" w:tplc="04EAFF86">
      <w:start w:val="1"/>
      <w:numFmt w:val="decimal"/>
      <w:lvlText w:val="%6."/>
      <w:lvlJc w:val="left"/>
      <w:pPr>
        <w:ind w:left="720" w:hanging="360"/>
      </w:pPr>
    </w:lvl>
    <w:lvl w:ilvl="6" w:tplc="3AD0AA6E">
      <w:start w:val="1"/>
      <w:numFmt w:val="decimal"/>
      <w:lvlText w:val="%7."/>
      <w:lvlJc w:val="left"/>
      <w:pPr>
        <w:ind w:left="720" w:hanging="360"/>
      </w:pPr>
    </w:lvl>
    <w:lvl w:ilvl="7" w:tplc="F32A2A48">
      <w:start w:val="1"/>
      <w:numFmt w:val="decimal"/>
      <w:lvlText w:val="%8."/>
      <w:lvlJc w:val="left"/>
      <w:pPr>
        <w:ind w:left="720" w:hanging="360"/>
      </w:pPr>
    </w:lvl>
    <w:lvl w:ilvl="8" w:tplc="6DC6A212">
      <w:start w:val="1"/>
      <w:numFmt w:val="decimal"/>
      <w:lvlText w:val="%9."/>
      <w:lvlJc w:val="left"/>
      <w:pPr>
        <w:ind w:left="720" w:hanging="360"/>
      </w:pPr>
    </w:lvl>
  </w:abstractNum>
  <w:abstractNum w:abstractNumId="32" w15:restartNumberingAfterBreak="0">
    <w:nsid w:val="653204D8"/>
    <w:multiLevelType w:val="hybridMultilevel"/>
    <w:tmpl w:val="9D6A712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658A37D9"/>
    <w:multiLevelType w:val="multilevel"/>
    <w:tmpl w:val="72907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3B240A"/>
    <w:multiLevelType w:val="hybridMultilevel"/>
    <w:tmpl w:val="27AEB972"/>
    <w:lvl w:ilvl="0" w:tplc="48684C1C">
      <w:numFmt w:val="bullet"/>
      <w:lvlText w:val="-"/>
      <w:lvlJc w:val="left"/>
      <w:pPr>
        <w:ind w:left="720" w:hanging="360"/>
      </w:pPr>
      <w:rPr>
        <w:rFonts w:ascii="Aptos" w:eastAsiaTheme="minorHAnsi"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7D52E70"/>
    <w:multiLevelType w:val="hybridMultilevel"/>
    <w:tmpl w:val="51CC7556"/>
    <w:lvl w:ilvl="0" w:tplc="D09CA714">
      <w:start w:val="1"/>
      <w:numFmt w:val="decimal"/>
      <w:lvlText w:val="%1."/>
      <w:lvlJc w:val="left"/>
      <w:pPr>
        <w:ind w:left="1020" w:hanging="360"/>
      </w:pPr>
    </w:lvl>
    <w:lvl w:ilvl="1" w:tplc="20AA5B02">
      <w:start w:val="1"/>
      <w:numFmt w:val="decimal"/>
      <w:lvlText w:val="%2."/>
      <w:lvlJc w:val="left"/>
      <w:pPr>
        <w:ind w:left="1020" w:hanging="360"/>
      </w:pPr>
    </w:lvl>
    <w:lvl w:ilvl="2" w:tplc="E208FAEE">
      <w:start w:val="1"/>
      <w:numFmt w:val="decimal"/>
      <w:lvlText w:val="%3."/>
      <w:lvlJc w:val="left"/>
      <w:pPr>
        <w:ind w:left="1020" w:hanging="360"/>
      </w:pPr>
    </w:lvl>
    <w:lvl w:ilvl="3" w:tplc="10529AC0">
      <w:start w:val="1"/>
      <w:numFmt w:val="decimal"/>
      <w:lvlText w:val="%4."/>
      <w:lvlJc w:val="left"/>
      <w:pPr>
        <w:ind w:left="1020" w:hanging="360"/>
      </w:pPr>
    </w:lvl>
    <w:lvl w:ilvl="4" w:tplc="4E765DAC">
      <w:start w:val="1"/>
      <w:numFmt w:val="decimal"/>
      <w:lvlText w:val="%5."/>
      <w:lvlJc w:val="left"/>
      <w:pPr>
        <w:ind w:left="1020" w:hanging="360"/>
      </w:pPr>
    </w:lvl>
    <w:lvl w:ilvl="5" w:tplc="293E9F24">
      <w:start w:val="1"/>
      <w:numFmt w:val="decimal"/>
      <w:lvlText w:val="%6."/>
      <w:lvlJc w:val="left"/>
      <w:pPr>
        <w:ind w:left="1020" w:hanging="360"/>
      </w:pPr>
    </w:lvl>
    <w:lvl w:ilvl="6" w:tplc="C966F158">
      <w:start w:val="1"/>
      <w:numFmt w:val="decimal"/>
      <w:lvlText w:val="%7."/>
      <w:lvlJc w:val="left"/>
      <w:pPr>
        <w:ind w:left="1020" w:hanging="360"/>
      </w:pPr>
    </w:lvl>
    <w:lvl w:ilvl="7" w:tplc="50CE5DFC">
      <w:start w:val="1"/>
      <w:numFmt w:val="decimal"/>
      <w:lvlText w:val="%8."/>
      <w:lvlJc w:val="left"/>
      <w:pPr>
        <w:ind w:left="1020" w:hanging="360"/>
      </w:pPr>
    </w:lvl>
    <w:lvl w:ilvl="8" w:tplc="1FAEC9DA">
      <w:start w:val="1"/>
      <w:numFmt w:val="decimal"/>
      <w:lvlText w:val="%9."/>
      <w:lvlJc w:val="left"/>
      <w:pPr>
        <w:ind w:left="1020" w:hanging="360"/>
      </w:pPr>
    </w:lvl>
  </w:abstractNum>
  <w:abstractNum w:abstractNumId="36" w15:restartNumberingAfterBreak="0">
    <w:nsid w:val="6AF347AE"/>
    <w:multiLevelType w:val="multilevel"/>
    <w:tmpl w:val="1DE6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844DBF"/>
    <w:multiLevelType w:val="hybridMultilevel"/>
    <w:tmpl w:val="D1E0396C"/>
    <w:lvl w:ilvl="0" w:tplc="08130019">
      <w:start w:val="1"/>
      <w:numFmt w:val="lowerLetter"/>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6F3F1A8E"/>
    <w:multiLevelType w:val="hybridMultilevel"/>
    <w:tmpl w:val="3A32154C"/>
    <w:lvl w:ilvl="0" w:tplc="759A2F76">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F63696D"/>
    <w:multiLevelType w:val="hybridMultilevel"/>
    <w:tmpl w:val="534C0D24"/>
    <w:lvl w:ilvl="0" w:tplc="A92EE7DA">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362576A"/>
    <w:multiLevelType w:val="hybridMultilevel"/>
    <w:tmpl w:val="C0C6EDAC"/>
    <w:lvl w:ilvl="0" w:tplc="040C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D45FF7"/>
    <w:multiLevelType w:val="hybridMultilevel"/>
    <w:tmpl w:val="7FC8BD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44A0740"/>
    <w:multiLevelType w:val="hybridMultilevel"/>
    <w:tmpl w:val="8CA88378"/>
    <w:lvl w:ilvl="0" w:tplc="240C000F">
      <w:start w:val="1"/>
      <w:numFmt w:val="decimal"/>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43" w15:restartNumberingAfterBreak="0">
    <w:nsid w:val="7ACB1AD2"/>
    <w:multiLevelType w:val="multilevel"/>
    <w:tmpl w:val="45D6A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6F7966"/>
    <w:multiLevelType w:val="hybridMultilevel"/>
    <w:tmpl w:val="26A60DE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5434637">
    <w:abstractNumId w:val="7"/>
  </w:num>
  <w:num w:numId="2" w16cid:durableId="761268286">
    <w:abstractNumId w:val="39"/>
  </w:num>
  <w:num w:numId="3" w16cid:durableId="2004889330">
    <w:abstractNumId w:val="38"/>
  </w:num>
  <w:num w:numId="4" w16cid:durableId="674235447">
    <w:abstractNumId w:val="0"/>
  </w:num>
  <w:num w:numId="5" w16cid:durableId="945036147">
    <w:abstractNumId w:val="19"/>
  </w:num>
  <w:num w:numId="6" w16cid:durableId="1645962215">
    <w:abstractNumId w:val="15"/>
  </w:num>
  <w:num w:numId="7" w16cid:durableId="1878853434">
    <w:abstractNumId w:val="1"/>
  </w:num>
  <w:num w:numId="8" w16cid:durableId="860164161">
    <w:abstractNumId w:val="36"/>
  </w:num>
  <w:num w:numId="9" w16cid:durableId="462891088">
    <w:abstractNumId w:val="6"/>
  </w:num>
  <w:num w:numId="10" w16cid:durableId="1436557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95197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9485748">
    <w:abstractNumId w:val="18"/>
  </w:num>
  <w:num w:numId="13" w16cid:durableId="448623402">
    <w:abstractNumId w:val="41"/>
  </w:num>
  <w:num w:numId="14" w16cid:durableId="1614289893">
    <w:abstractNumId w:val="23"/>
  </w:num>
  <w:num w:numId="15" w16cid:durableId="2131236868">
    <w:abstractNumId w:val="42"/>
  </w:num>
  <w:num w:numId="16" w16cid:durableId="1496608186">
    <w:abstractNumId w:val="16"/>
  </w:num>
  <w:num w:numId="17" w16cid:durableId="303509207">
    <w:abstractNumId w:val="34"/>
  </w:num>
  <w:num w:numId="18" w16cid:durableId="1693992685">
    <w:abstractNumId w:val="25"/>
  </w:num>
  <w:num w:numId="19" w16cid:durableId="372577738">
    <w:abstractNumId w:val="21"/>
  </w:num>
  <w:num w:numId="20" w16cid:durableId="1580480676">
    <w:abstractNumId w:val="5"/>
  </w:num>
  <w:num w:numId="21" w16cid:durableId="1478450866">
    <w:abstractNumId w:val="44"/>
  </w:num>
  <w:num w:numId="22" w16cid:durableId="1991401344">
    <w:abstractNumId w:val="27"/>
  </w:num>
  <w:num w:numId="23" w16cid:durableId="2018147731">
    <w:abstractNumId w:val="9"/>
  </w:num>
  <w:num w:numId="24" w16cid:durableId="90667714">
    <w:abstractNumId w:val="31"/>
  </w:num>
  <w:num w:numId="25" w16cid:durableId="1502349473">
    <w:abstractNumId w:val="29"/>
  </w:num>
  <w:num w:numId="26" w16cid:durableId="106700851">
    <w:abstractNumId w:val="12"/>
  </w:num>
  <w:num w:numId="27" w16cid:durableId="1038355782">
    <w:abstractNumId w:val="13"/>
  </w:num>
  <w:num w:numId="28" w16cid:durableId="66731941">
    <w:abstractNumId w:val="37"/>
  </w:num>
  <w:num w:numId="29" w16cid:durableId="806118970">
    <w:abstractNumId w:val="14"/>
  </w:num>
  <w:num w:numId="30" w16cid:durableId="1366171972">
    <w:abstractNumId w:val="17"/>
  </w:num>
  <w:num w:numId="31" w16cid:durableId="642270786">
    <w:abstractNumId w:val="24"/>
  </w:num>
  <w:num w:numId="32" w16cid:durableId="847713850">
    <w:abstractNumId w:val="3"/>
  </w:num>
  <w:num w:numId="33" w16cid:durableId="1532037087">
    <w:abstractNumId w:val="11"/>
  </w:num>
  <w:num w:numId="34" w16cid:durableId="1611159104">
    <w:abstractNumId w:val="4"/>
  </w:num>
  <w:num w:numId="35" w16cid:durableId="1181630253">
    <w:abstractNumId w:val="40"/>
  </w:num>
  <w:num w:numId="36" w16cid:durableId="1358971955">
    <w:abstractNumId w:val="2"/>
  </w:num>
  <w:num w:numId="37" w16cid:durableId="361562932">
    <w:abstractNumId w:val="22"/>
  </w:num>
  <w:num w:numId="38" w16cid:durableId="557403622">
    <w:abstractNumId w:val="35"/>
  </w:num>
  <w:num w:numId="39" w16cid:durableId="1133063951">
    <w:abstractNumId w:val="43"/>
  </w:num>
  <w:num w:numId="40" w16cid:durableId="1329090086">
    <w:abstractNumId w:val="30"/>
  </w:num>
  <w:num w:numId="41" w16cid:durableId="1450661798">
    <w:abstractNumId w:val="32"/>
  </w:num>
  <w:num w:numId="42" w16cid:durableId="270356149">
    <w:abstractNumId w:val="33"/>
  </w:num>
  <w:num w:numId="43" w16cid:durableId="1903104600">
    <w:abstractNumId w:val="8"/>
  </w:num>
  <w:num w:numId="44" w16cid:durableId="2142184434">
    <w:abstractNumId w:val="26"/>
  </w:num>
  <w:num w:numId="45" w16cid:durableId="39802174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 Dupain">
    <w15:presenceInfo w15:providerId="AD" w15:userId="S::jefd@kmda.org::c0705c85-0147-4bd1-95a2-7bae6a1c80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bordersDoNotSurroundHeader/>
  <w:bordersDoNotSurroundFooter/>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7DA"/>
    <w:rsid w:val="00000405"/>
    <w:rsid w:val="00000935"/>
    <w:rsid w:val="000021C5"/>
    <w:rsid w:val="00003B4E"/>
    <w:rsid w:val="000046EB"/>
    <w:rsid w:val="000062BC"/>
    <w:rsid w:val="00006480"/>
    <w:rsid w:val="00012426"/>
    <w:rsid w:val="00013C95"/>
    <w:rsid w:val="00014C56"/>
    <w:rsid w:val="00014E16"/>
    <w:rsid w:val="00017929"/>
    <w:rsid w:val="000179E3"/>
    <w:rsid w:val="000206C2"/>
    <w:rsid w:val="00024456"/>
    <w:rsid w:val="00030216"/>
    <w:rsid w:val="00030C2E"/>
    <w:rsid w:val="00037EDD"/>
    <w:rsid w:val="00041D49"/>
    <w:rsid w:val="00042B65"/>
    <w:rsid w:val="00042BFE"/>
    <w:rsid w:val="0004398B"/>
    <w:rsid w:val="00045F08"/>
    <w:rsid w:val="0004738B"/>
    <w:rsid w:val="000478E6"/>
    <w:rsid w:val="00053A05"/>
    <w:rsid w:val="000543CF"/>
    <w:rsid w:val="00061B65"/>
    <w:rsid w:val="00063DF0"/>
    <w:rsid w:val="00064586"/>
    <w:rsid w:val="0006486D"/>
    <w:rsid w:val="0006550A"/>
    <w:rsid w:val="00066214"/>
    <w:rsid w:val="00067538"/>
    <w:rsid w:val="0006776A"/>
    <w:rsid w:val="000702D0"/>
    <w:rsid w:val="0007148D"/>
    <w:rsid w:val="00072D54"/>
    <w:rsid w:val="00074893"/>
    <w:rsid w:val="00076C56"/>
    <w:rsid w:val="00081E95"/>
    <w:rsid w:val="00081F72"/>
    <w:rsid w:val="00083291"/>
    <w:rsid w:val="00086257"/>
    <w:rsid w:val="000878E1"/>
    <w:rsid w:val="0009100E"/>
    <w:rsid w:val="000919E8"/>
    <w:rsid w:val="000949AA"/>
    <w:rsid w:val="000965BB"/>
    <w:rsid w:val="00096EE0"/>
    <w:rsid w:val="000A1120"/>
    <w:rsid w:val="000A40C7"/>
    <w:rsid w:val="000A6E4B"/>
    <w:rsid w:val="000A77A9"/>
    <w:rsid w:val="000B0ADA"/>
    <w:rsid w:val="000B0D2E"/>
    <w:rsid w:val="000B1953"/>
    <w:rsid w:val="000B24A5"/>
    <w:rsid w:val="000B25DC"/>
    <w:rsid w:val="000B29E7"/>
    <w:rsid w:val="000B3B17"/>
    <w:rsid w:val="000B5D98"/>
    <w:rsid w:val="000B6F10"/>
    <w:rsid w:val="000C28C8"/>
    <w:rsid w:val="000C2987"/>
    <w:rsid w:val="000D309B"/>
    <w:rsid w:val="000D46D8"/>
    <w:rsid w:val="000D7823"/>
    <w:rsid w:val="000E0603"/>
    <w:rsid w:val="000E241E"/>
    <w:rsid w:val="000E3334"/>
    <w:rsid w:val="000E561E"/>
    <w:rsid w:val="000F253E"/>
    <w:rsid w:val="000F4687"/>
    <w:rsid w:val="000F4875"/>
    <w:rsid w:val="000F4DA0"/>
    <w:rsid w:val="000F692C"/>
    <w:rsid w:val="0010104C"/>
    <w:rsid w:val="00101683"/>
    <w:rsid w:val="0010445E"/>
    <w:rsid w:val="00104994"/>
    <w:rsid w:val="00111B3E"/>
    <w:rsid w:val="00113C44"/>
    <w:rsid w:val="00117306"/>
    <w:rsid w:val="00120C96"/>
    <w:rsid w:val="001217E4"/>
    <w:rsid w:val="0012529A"/>
    <w:rsid w:val="00127968"/>
    <w:rsid w:val="00131301"/>
    <w:rsid w:val="001330F2"/>
    <w:rsid w:val="00133168"/>
    <w:rsid w:val="00136539"/>
    <w:rsid w:val="0013771A"/>
    <w:rsid w:val="00137A22"/>
    <w:rsid w:val="00141CFF"/>
    <w:rsid w:val="00144A47"/>
    <w:rsid w:val="00145889"/>
    <w:rsid w:val="00146B3A"/>
    <w:rsid w:val="00146FE3"/>
    <w:rsid w:val="001523B4"/>
    <w:rsid w:val="00154FDA"/>
    <w:rsid w:val="00156728"/>
    <w:rsid w:val="00157212"/>
    <w:rsid w:val="00157233"/>
    <w:rsid w:val="00160861"/>
    <w:rsid w:val="001622CC"/>
    <w:rsid w:val="001635FC"/>
    <w:rsid w:val="0016485A"/>
    <w:rsid w:val="00165EEF"/>
    <w:rsid w:val="00170084"/>
    <w:rsid w:val="00170B5C"/>
    <w:rsid w:val="001735CB"/>
    <w:rsid w:val="00173915"/>
    <w:rsid w:val="001773CC"/>
    <w:rsid w:val="001822E2"/>
    <w:rsid w:val="00186644"/>
    <w:rsid w:val="00187871"/>
    <w:rsid w:val="00190D62"/>
    <w:rsid w:val="00191425"/>
    <w:rsid w:val="00191494"/>
    <w:rsid w:val="00191EB7"/>
    <w:rsid w:val="00192215"/>
    <w:rsid w:val="00192746"/>
    <w:rsid w:val="00192997"/>
    <w:rsid w:val="00192F79"/>
    <w:rsid w:val="00194DF6"/>
    <w:rsid w:val="00194FAF"/>
    <w:rsid w:val="00195D87"/>
    <w:rsid w:val="00197412"/>
    <w:rsid w:val="001A3457"/>
    <w:rsid w:val="001A3C9D"/>
    <w:rsid w:val="001A47CA"/>
    <w:rsid w:val="001A68A2"/>
    <w:rsid w:val="001A758D"/>
    <w:rsid w:val="001B06C3"/>
    <w:rsid w:val="001B18EE"/>
    <w:rsid w:val="001C0CDF"/>
    <w:rsid w:val="001C184B"/>
    <w:rsid w:val="001C6B92"/>
    <w:rsid w:val="001C737D"/>
    <w:rsid w:val="001D2476"/>
    <w:rsid w:val="001D28A9"/>
    <w:rsid w:val="001D46CF"/>
    <w:rsid w:val="001D4D2D"/>
    <w:rsid w:val="001D72E0"/>
    <w:rsid w:val="001E3239"/>
    <w:rsid w:val="001E4E0E"/>
    <w:rsid w:val="001E52A2"/>
    <w:rsid w:val="001E6193"/>
    <w:rsid w:val="001F04C8"/>
    <w:rsid w:val="001F143D"/>
    <w:rsid w:val="001F3231"/>
    <w:rsid w:val="001F73F3"/>
    <w:rsid w:val="0020215D"/>
    <w:rsid w:val="00203B23"/>
    <w:rsid w:val="00204B5F"/>
    <w:rsid w:val="00214E8E"/>
    <w:rsid w:val="002268D4"/>
    <w:rsid w:val="002305DC"/>
    <w:rsid w:val="002307FF"/>
    <w:rsid w:val="002333A6"/>
    <w:rsid w:val="002337FE"/>
    <w:rsid w:val="00233FB9"/>
    <w:rsid w:val="00236218"/>
    <w:rsid w:val="00237750"/>
    <w:rsid w:val="00241155"/>
    <w:rsid w:val="00246568"/>
    <w:rsid w:val="00246954"/>
    <w:rsid w:val="00246C1E"/>
    <w:rsid w:val="002471EF"/>
    <w:rsid w:val="002512D2"/>
    <w:rsid w:val="00252B26"/>
    <w:rsid w:val="002551AF"/>
    <w:rsid w:val="00255495"/>
    <w:rsid w:val="002608C6"/>
    <w:rsid w:val="002720B7"/>
    <w:rsid w:val="00272CEA"/>
    <w:rsid w:val="00274178"/>
    <w:rsid w:val="002742D3"/>
    <w:rsid w:val="00274964"/>
    <w:rsid w:val="00275CD1"/>
    <w:rsid w:val="00277826"/>
    <w:rsid w:val="00283936"/>
    <w:rsid w:val="00284392"/>
    <w:rsid w:val="0028670F"/>
    <w:rsid w:val="00286DA7"/>
    <w:rsid w:val="00294F57"/>
    <w:rsid w:val="002957F6"/>
    <w:rsid w:val="00295B24"/>
    <w:rsid w:val="002A5300"/>
    <w:rsid w:val="002A5C3B"/>
    <w:rsid w:val="002B037D"/>
    <w:rsid w:val="002B38F6"/>
    <w:rsid w:val="002B6656"/>
    <w:rsid w:val="002B7BB3"/>
    <w:rsid w:val="002C0AFF"/>
    <w:rsid w:val="002D4622"/>
    <w:rsid w:val="002D55F5"/>
    <w:rsid w:val="002D5E9B"/>
    <w:rsid w:val="002D6B53"/>
    <w:rsid w:val="002D7C28"/>
    <w:rsid w:val="002E01E0"/>
    <w:rsid w:val="002E1088"/>
    <w:rsid w:val="002E1288"/>
    <w:rsid w:val="002E1635"/>
    <w:rsid w:val="002E3A36"/>
    <w:rsid w:val="002E478A"/>
    <w:rsid w:val="002E53C9"/>
    <w:rsid w:val="002E65AC"/>
    <w:rsid w:val="002F0521"/>
    <w:rsid w:val="002F213F"/>
    <w:rsid w:val="002F3178"/>
    <w:rsid w:val="002F3EEF"/>
    <w:rsid w:val="002F5310"/>
    <w:rsid w:val="00302568"/>
    <w:rsid w:val="00302FC7"/>
    <w:rsid w:val="0030423C"/>
    <w:rsid w:val="0030658B"/>
    <w:rsid w:val="0030732B"/>
    <w:rsid w:val="00311555"/>
    <w:rsid w:val="003118C9"/>
    <w:rsid w:val="003119CF"/>
    <w:rsid w:val="003133DA"/>
    <w:rsid w:val="003139E8"/>
    <w:rsid w:val="003167FC"/>
    <w:rsid w:val="00322057"/>
    <w:rsid w:val="00327937"/>
    <w:rsid w:val="00330A63"/>
    <w:rsid w:val="0033246D"/>
    <w:rsid w:val="00333293"/>
    <w:rsid w:val="00333B6E"/>
    <w:rsid w:val="00335673"/>
    <w:rsid w:val="00337384"/>
    <w:rsid w:val="003376D6"/>
    <w:rsid w:val="0034184E"/>
    <w:rsid w:val="003422B3"/>
    <w:rsid w:val="00346A5F"/>
    <w:rsid w:val="003476A0"/>
    <w:rsid w:val="00353E3C"/>
    <w:rsid w:val="0035669F"/>
    <w:rsid w:val="003574CE"/>
    <w:rsid w:val="00360491"/>
    <w:rsid w:val="00361138"/>
    <w:rsid w:val="00371B34"/>
    <w:rsid w:val="00371EDA"/>
    <w:rsid w:val="003750BE"/>
    <w:rsid w:val="00380CE2"/>
    <w:rsid w:val="00380DEA"/>
    <w:rsid w:val="003821DF"/>
    <w:rsid w:val="003862CD"/>
    <w:rsid w:val="003879A9"/>
    <w:rsid w:val="0039770B"/>
    <w:rsid w:val="003A1812"/>
    <w:rsid w:val="003A2028"/>
    <w:rsid w:val="003A3DCA"/>
    <w:rsid w:val="003A47D1"/>
    <w:rsid w:val="003A48E1"/>
    <w:rsid w:val="003A4EF5"/>
    <w:rsid w:val="003A52B2"/>
    <w:rsid w:val="003A69D5"/>
    <w:rsid w:val="003A770E"/>
    <w:rsid w:val="003A77FC"/>
    <w:rsid w:val="003B094C"/>
    <w:rsid w:val="003B20DD"/>
    <w:rsid w:val="003B23FF"/>
    <w:rsid w:val="003B3DFC"/>
    <w:rsid w:val="003B4829"/>
    <w:rsid w:val="003B6BDE"/>
    <w:rsid w:val="003C1544"/>
    <w:rsid w:val="003C2EC2"/>
    <w:rsid w:val="003C35E9"/>
    <w:rsid w:val="003C48DC"/>
    <w:rsid w:val="003C5073"/>
    <w:rsid w:val="003C7030"/>
    <w:rsid w:val="003D0E56"/>
    <w:rsid w:val="003D133E"/>
    <w:rsid w:val="003D2900"/>
    <w:rsid w:val="003D397E"/>
    <w:rsid w:val="003D44DB"/>
    <w:rsid w:val="003D6D2B"/>
    <w:rsid w:val="003D767C"/>
    <w:rsid w:val="003E0713"/>
    <w:rsid w:val="003E0D90"/>
    <w:rsid w:val="003E1AF4"/>
    <w:rsid w:val="003E2F2A"/>
    <w:rsid w:val="003E3178"/>
    <w:rsid w:val="003E33AB"/>
    <w:rsid w:val="003E4E3C"/>
    <w:rsid w:val="003E541F"/>
    <w:rsid w:val="003E7040"/>
    <w:rsid w:val="003E7D25"/>
    <w:rsid w:val="003F0571"/>
    <w:rsid w:val="003F1083"/>
    <w:rsid w:val="003F4A6C"/>
    <w:rsid w:val="003F6A07"/>
    <w:rsid w:val="003F6F3E"/>
    <w:rsid w:val="003F6F81"/>
    <w:rsid w:val="00400BF5"/>
    <w:rsid w:val="004011FE"/>
    <w:rsid w:val="004015F8"/>
    <w:rsid w:val="00403CC6"/>
    <w:rsid w:val="0040485B"/>
    <w:rsid w:val="00405E5F"/>
    <w:rsid w:val="004108BA"/>
    <w:rsid w:val="00412CFE"/>
    <w:rsid w:val="0041314E"/>
    <w:rsid w:val="004153F0"/>
    <w:rsid w:val="00416D3A"/>
    <w:rsid w:val="00420AEA"/>
    <w:rsid w:val="00421A21"/>
    <w:rsid w:val="00422102"/>
    <w:rsid w:val="00422F27"/>
    <w:rsid w:val="00423930"/>
    <w:rsid w:val="00424EB1"/>
    <w:rsid w:val="0042544D"/>
    <w:rsid w:val="00425AE8"/>
    <w:rsid w:val="00430596"/>
    <w:rsid w:val="00432560"/>
    <w:rsid w:val="00433A7B"/>
    <w:rsid w:val="00433C60"/>
    <w:rsid w:val="00441656"/>
    <w:rsid w:val="004423F9"/>
    <w:rsid w:val="00442713"/>
    <w:rsid w:val="00442E3C"/>
    <w:rsid w:val="004431CA"/>
    <w:rsid w:val="00444792"/>
    <w:rsid w:val="0044668F"/>
    <w:rsid w:val="00455CB4"/>
    <w:rsid w:val="00457181"/>
    <w:rsid w:val="00462ACC"/>
    <w:rsid w:val="00463C48"/>
    <w:rsid w:val="00465AFE"/>
    <w:rsid w:val="004701E6"/>
    <w:rsid w:val="0047020A"/>
    <w:rsid w:val="00471A53"/>
    <w:rsid w:val="004731B8"/>
    <w:rsid w:val="00474429"/>
    <w:rsid w:val="004752A2"/>
    <w:rsid w:val="004765F4"/>
    <w:rsid w:val="004837A9"/>
    <w:rsid w:val="00483EFD"/>
    <w:rsid w:val="00485BA1"/>
    <w:rsid w:val="00493C1B"/>
    <w:rsid w:val="0049491A"/>
    <w:rsid w:val="00495912"/>
    <w:rsid w:val="00495C4A"/>
    <w:rsid w:val="00496287"/>
    <w:rsid w:val="004A505A"/>
    <w:rsid w:val="004A51DF"/>
    <w:rsid w:val="004A6120"/>
    <w:rsid w:val="004A7B37"/>
    <w:rsid w:val="004B27ED"/>
    <w:rsid w:val="004B2926"/>
    <w:rsid w:val="004B2D62"/>
    <w:rsid w:val="004B3A36"/>
    <w:rsid w:val="004B4186"/>
    <w:rsid w:val="004B5A53"/>
    <w:rsid w:val="004C2AF1"/>
    <w:rsid w:val="004C3DBD"/>
    <w:rsid w:val="004C5AFF"/>
    <w:rsid w:val="004C7772"/>
    <w:rsid w:val="004C777F"/>
    <w:rsid w:val="004D3788"/>
    <w:rsid w:val="004D56E8"/>
    <w:rsid w:val="004D5DC9"/>
    <w:rsid w:val="004D66AF"/>
    <w:rsid w:val="004E2A0A"/>
    <w:rsid w:val="004E2C8F"/>
    <w:rsid w:val="004E3780"/>
    <w:rsid w:val="004E3BA9"/>
    <w:rsid w:val="004F2975"/>
    <w:rsid w:val="004F3EB5"/>
    <w:rsid w:val="004F7004"/>
    <w:rsid w:val="004F7C25"/>
    <w:rsid w:val="00502FC4"/>
    <w:rsid w:val="005040D9"/>
    <w:rsid w:val="00506C92"/>
    <w:rsid w:val="00511163"/>
    <w:rsid w:val="00511D6F"/>
    <w:rsid w:val="00512526"/>
    <w:rsid w:val="00513E65"/>
    <w:rsid w:val="00513ECB"/>
    <w:rsid w:val="0051423B"/>
    <w:rsid w:val="00514CE1"/>
    <w:rsid w:val="00516A26"/>
    <w:rsid w:val="00517412"/>
    <w:rsid w:val="005200AC"/>
    <w:rsid w:val="0052332F"/>
    <w:rsid w:val="00523BC9"/>
    <w:rsid w:val="005244B2"/>
    <w:rsid w:val="005248EF"/>
    <w:rsid w:val="00525196"/>
    <w:rsid w:val="00530347"/>
    <w:rsid w:val="00530855"/>
    <w:rsid w:val="00530D9E"/>
    <w:rsid w:val="00534644"/>
    <w:rsid w:val="005358AD"/>
    <w:rsid w:val="00536032"/>
    <w:rsid w:val="005361E4"/>
    <w:rsid w:val="00536653"/>
    <w:rsid w:val="005464B3"/>
    <w:rsid w:val="00546F60"/>
    <w:rsid w:val="00553D71"/>
    <w:rsid w:val="00553ED5"/>
    <w:rsid w:val="0055410E"/>
    <w:rsid w:val="005555D3"/>
    <w:rsid w:val="00555EFD"/>
    <w:rsid w:val="00556E6B"/>
    <w:rsid w:val="00565305"/>
    <w:rsid w:val="00567C1A"/>
    <w:rsid w:val="005700FA"/>
    <w:rsid w:val="0057017C"/>
    <w:rsid w:val="00570664"/>
    <w:rsid w:val="00571D2F"/>
    <w:rsid w:val="0057455D"/>
    <w:rsid w:val="00577B73"/>
    <w:rsid w:val="00581E90"/>
    <w:rsid w:val="005838ED"/>
    <w:rsid w:val="00584F48"/>
    <w:rsid w:val="00585D4B"/>
    <w:rsid w:val="005867B0"/>
    <w:rsid w:val="005868EB"/>
    <w:rsid w:val="00586901"/>
    <w:rsid w:val="00595AB0"/>
    <w:rsid w:val="00595D7A"/>
    <w:rsid w:val="005969EE"/>
    <w:rsid w:val="00597BBA"/>
    <w:rsid w:val="005A36CF"/>
    <w:rsid w:val="005A4D03"/>
    <w:rsid w:val="005A5B11"/>
    <w:rsid w:val="005A7809"/>
    <w:rsid w:val="005B1686"/>
    <w:rsid w:val="005B182E"/>
    <w:rsid w:val="005B2C59"/>
    <w:rsid w:val="005B3437"/>
    <w:rsid w:val="005B35D5"/>
    <w:rsid w:val="005B7507"/>
    <w:rsid w:val="005C0D75"/>
    <w:rsid w:val="005C1635"/>
    <w:rsid w:val="005C3556"/>
    <w:rsid w:val="005C466B"/>
    <w:rsid w:val="005D2B2D"/>
    <w:rsid w:val="005D33F8"/>
    <w:rsid w:val="005D5468"/>
    <w:rsid w:val="005D7BCB"/>
    <w:rsid w:val="005E24D6"/>
    <w:rsid w:val="005E576E"/>
    <w:rsid w:val="005E5EF3"/>
    <w:rsid w:val="005E644B"/>
    <w:rsid w:val="005E6EA4"/>
    <w:rsid w:val="005E7EE9"/>
    <w:rsid w:val="005E7FAE"/>
    <w:rsid w:val="005F42DE"/>
    <w:rsid w:val="005F5FA9"/>
    <w:rsid w:val="005F60DD"/>
    <w:rsid w:val="005F64CC"/>
    <w:rsid w:val="005F7C09"/>
    <w:rsid w:val="00600707"/>
    <w:rsid w:val="00602E11"/>
    <w:rsid w:val="00602EB3"/>
    <w:rsid w:val="006057F8"/>
    <w:rsid w:val="00605F48"/>
    <w:rsid w:val="00606831"/>
    <w:rsid w:val="00611E47"/>
    <w:rsid w:val="006124A3"/>
    <w:rsid w:val="00616BDD"/>
    <w:rsid w:val="00617F5B"/>
    <w:rsid w:val="006207DE"/>
    <w:rsid w:val="00620BC8"/>
    <w:rsid w:val="00625099"/>
    <w:rsid w:val="00625359"/>
    <w:rsid w:val="00625BEE"/>
    <w:rsid w:val="00631314"/>
    <w:rsid w:val="00631349"/>
    <w:rsid w:val="00631491"/>
    <w:rsid w:val="006318C5"/>
    <w:rsid w:val="0063285F"/>
    <w:rsid w:val="006331E4"/>
    <w:rsid w:val="0063730E"/>
    <w:rsid w:val="0064136E"/>
    <w:rsid w:val="00641901"/>
    <w:rsid w:val="00646003"/>
    <w:rsid w:val="00647C97"/>
    <w:rsid w:val="00650400"/>
    <w:rsid w:val="006524E2"/>
    <w:rsid w:val="00652E75"/>
    <w:rsid w:val="006533B9"/>
    <w:rsid w:val="0065405A"/>
    <w:rsid w:val="00660839"/>
    <w:rsid w:val="00665414"/>
    <w:rsid w:val="00665725"/>
    <w:rsid w:val="00665A7A"/>
    <w:rsid w:val="00667167"/>
    <w:rsid w:val="00667AF0"/>
    <w:rsid w:val="00667B68"/>
    <w:rsid w:val="006712C3"/>
    <w:rsid w:val="00672AAC"/>
    <w:rsid w:val="0067423F"/>
    <w:rsid w:val="00676D9C"/>
    <w:rsid w:val="00682CBC"/>
    <w:rsid w:val="00683FFF"/>
    <w:rsid w:val="00690939"/>
    <w:rsid w:val="00691B56"/>
    <w:rsid w:val="00692445"/>
    <w:rsid w:val="00692C2F"/>
    <w:rsid w:val="00697BD3"/>
    <w:rsid w:val="006A0C1E"/>
    <w:rsid w:val="006A23C3"/>
    <w:rsid w:val="006A7D61"/>
    <w:rsid w:val="006B3059"/>
    <w:rsid w:val="006B5611"/>
    <w:rsid w:val="006B5B62"/>
    <w:rsid w:val="006B770F"/>
    <w:rsid w:val="006C1F2B"/>
    <w:rsid w:val="006C5810"/>
    <w:rsid w:val="006C5FF4"/>
    <w:rsid w:val="006C7310"/>
    <w:rsid w:val="006D0CAF"/>
    <w:rsid w:val="006D26A8"/>
    <w:rsid w:val="006D3EBA"/>
    <w:rsid w:val="006D4286"/>
    <w:rsid w:val="006D612D"/>
    <w:rsid w:val="006D7D8A"/>
    <w:rsid w:val="006E058C"/>
    <w:rsid w:val="006E4184"/>
    <w:rsid w:val="006E4F7B"/>
    <w:rsid w:val="006E552C"/>
    <w:rsid w:val="006E55CC"/>
    <w:rsid w:val="006F0B34"/>
    <w:rsid w:val="006F1ABB"/>
    <w:rsid w:val="006F3F74"/>
    <w:rsid w:val="006F4B8B"/>
    <w:rsid w:val="006F5D91"/>
    <w:rsid w:val="006F6331"/>
    <w:rsid w:val="006F684A"/>
    <w:rsid w:val="006F78EE"/>
    <w:rsid w:val="00702D8E"/>
    <w:rsid w:val="0070316B"/>
    <w:rsid w:val="00703384"/>
    <w:rsid w:val="00705A21"/>
    <w:rsid w:val="0070637F"/>
    <w:rsid w:val="007076E9"/>
    <w:rsid w:val="00707AF6"/>
    <w:rsid w:val="00720478"/>
    <w:rsid w:val="00720F61"/>
    <w:rsid w:val="00721054"/>
    <w:rsid w:val="00726306"/>
    <w:rsid w:val="007267D6"/>
    <w:rsid w:val="00730372"/>
    <w:rsid w:val="00730BD9"/>
    <w:rsid w:val="00731D05"/>
    <w:rsid w:val="00732C09"/>
    <w:rsid w:val="0073460B"/>
    <w:rsid w:val="007347F4"/>
    <w:rsid w:val="00735088"/>
    <w:rsid w:val="00737DB9"/>
    <w:rsid w:val="0074092E"/>
    <w:rsid w:val="00740B3F"/>
    <w:rsid w:val="00741709"/>
    <w:rsid w:val="00742DE1"/>
    <w:rsid w:val="00743296"/>
    <w:rsid w:val="007442A7"/>
    <w:rsid w:val="007447E3"/>
    <w:rsid w:val="00745C65"/>
    <w:rsid w:val="00751208"/>
    <w:rsid w:val="00751E12"/>
    <w:rsid w:val="00751F75"/>
    <w:rsid w:val="00752F4F"/>
    <w:rsid w:val="00753997"/>
    <w:rsid w:val="00755552"/>
    <w:rsid w:val="00755E14"/>
    <w:rsid w:val="00762A29"/>
    <w:rsid w:val="00763EA3"/>
    <w:rsid w:val="007657E5"/>
    <w:rsid w:val="00765A31"/>
    <w:rsid w:val="00767F6D"/>
    <w:rsid w:val="0077315F"/>
    <w:rsid w:val="007762C5"/>
    <w:rsid w:val="00782BC7"/>
    <w:rsid w:val="007830D1"/>
    <w:rsid w:val="00787BDD"/>
    <w:rsid w:val="00792692"/>
    <w:rsid w:val="00793787"/>
    <w:rsid w:val="00793A26"/>
    <w:rsid w:val="007A08D7"/>
    <w:rsid w:val="007A16AB"/>
    <w:rsid w:val="007A4C26"/>
    <w:rsid w:val="007B024A"/>
    <w:rsid w:val="007B11F7"/>
    <w:rsid w:val="007B13B8"/>
    <w:rsid w:val="007B22A6"/>
    <w:rsid w:val="007B27AC"/>
    <w:rsid w:val="007B4F18"/>
    <w:rsid w:val="007B6631"/>
    <w:rsid w:val="007B6638"/>
    <w:rsid w:val="007B6886"/>
    <w:rsid w:val="007C1985"/>
    <w:rsid w:val="007C4974"/>
    <w:rsid w:val="007C5BA1"/>
    <w:rsid w:val="007C7023"/>
    <w:rsid w:val="007D05D1"/>
    <w:rsid w:val="007D4BDA"/>
    <w:rsid w:val="007D597E"/>
    <w:rsid w:val="007D6E47"/>
    <w:rsid w:val="007E1E5F"/>
    <w:rsid w:val="007E1E71"/>
    <w:rsid w:val="007E37B9"/>
    <w:rsid w:val="007E4A25"/>
    <w:rsid w:val="007E606B"/>
    <w:rsid w:val="007F1C0D"/>
    <w:rsid w:val="007F4EDA"/>
    <w:rsid w:val="007F6191"/>
    <w:rsid w:val="007F708B"/>
    <w:rsid w:val="008028AB"/>
    <w:rsid w:val="00807F36"/>
    <w:rsid w:val="00810076"/>
    <w:rsid w:val="00810838"/>
    <w:rsid w:val="00811582"/>
    <w:rsid w:val="00811631"/>
    <w:rsid w:val="00812106"/>
    <w:rsid w:val="008148F0"/>
    <w:rsid w:val="00816113"/>
    <w:rsid w:val="00821979"/>
    <w:rsid w:val="00822607"/>
    <w:rsid w:val="008228F6"/>
    <w:rsid w:val="008333F2"/>
    <w:rsid w:val="00836387"/>
    <w:rsid w:val="00837228"/>
    <w:rsid w:val="00841519"/>
    <w:rsid w:val="00844714"/>
    <w:rsid w:val="0085075D"/>
    <w:rsid w:val="00850E0D"/>
    <w:rsid w:val="00852EA3"/>
    <w:rsid w:val="00853A6B"/>
    <w:rsid w:val="00853F70"/>
    <w:rsid w:val="0085798E"/>
    <w:rsid w:val="00861DD7"/>
    <w:rsid w:val="00861E30"/>
    <w:rsid w:val="0086393B"/>
    <w:rsid w:val="00867B51"/>
    <w:rsid w:val="008732A4"/>
    <w:rsid w:val="00873BD5"/>
    <w:rsid w:val="0087474E"/>
    <w:rsid w:val="0087653E"/>
    <w:rsid w:val="00876E18"/>
    <w:rsid w:val="008772A9"/>
    <w:rsid w:val="00877F67"/>
    <w:rsid w:val="00880F6C"/>
    <w:rsid w:val="00887782"/>
    <w:rsid w:val="008906FF"/>
    <w:rsid w:val="0089689D"/>
    <w:rsid w:val="008A28E5"/>
    <w:rsid w:val="008A3E61"/>
    <w:rsid w:val="008A4B12"/>
    <w:rsid w:val="008A4EFE"/>
    <w:rsid w:val="008A5917"/>
    <w:rsid w:val="008B348C"/>
    <w:rsid w:val="008B5643"/>
    <w:rsid w:val="008C0628"/>
    <w:rsid w:val="008C1DF1"/>
    <w:rsid w:val="008C5698"/>
    <w:rsid w:val="008C5E0E"/>
    <w:rsid w:val="008C7307"/>
    <w:rsid w:val="008D06E2"/>
    <w:rsid w:val="008D5ABD"/>
    <w:rsid w:val="008D6DBE"/>
    <w:rsid w:val="008E66EC"/>
    <w:rsid w:val="008E67AC"/>
    <w:rsid w:val="008E7416"/>
    <w:rsid w:val="008F4513"/>
    <w:rsid w:val="00901C4F"/>
    <w:rsid w:val="009040D8"/>
    <w:rsid w:val="00904CCD"/>
    <w:rsid w:val="00905720"/>
    <w:rsid w:val="0091464D"/>
    <w:rsid w:val="00917810"/>
    <w:rsid w:val="0092028E"/>
    <w:rsid w:val="00920772"/>
    <w:rsid w:val="00923E29"/>
    <w:rsid w:val="00926D1F"/>
    <w:rsid w:val="00927EED"/>
    <w:rsid w:val="00930566"/>
    <w:rsid w:val="00930DC8"/>
    <w:rsid w:val="0093256F"/>
    <w:rsid w:val="00933A8B"/>
    <w:rsid w:val="00936752"/>
    <w:rsid w:val="0093743C"/>
    <w:rsid w:val="00941632"/>
    <w:rsid w:val="00941D70"/>
    <w:rsid w:val="00942D9C"/>
    <w:rsid w:val="0094340E"/>
    <w:rsid w:val="00943489"/>
    <w:rsid w:val="00943E92"/>
    <w:rsid w:val="009450CE"/>
    <w:rsid w:val="009529A9"/>
    <w:rsid w:val="00952AFF"/>
    <w:rsid w:val="00954672"/>
    <w:rsid w:val="00955CDE"/>
    <w:rsid w:val="0095643F"/>
    <w:rsid w:val="00960BEF"/>
    <w:rsid w:val="009612C3"/>
    <w:rsid w:val="0096198E"/>
    <w:rsid w:val="00962284"/>
    <w:rsid w:val="009652FE"/>
    <w:rsid w:val="009717AC"/>
    <w:rsid w:val="00971893"/>
    <w:rsid w:val="00971964"/>
    <w:rsid w:val="00972689"/>
    <w:rsid w:val="00972984"/>
    <w:rsid w:val="009813C3"/>
    <w:rsid w:val="009851C6"/>
    <w:rsid w:val="00985441"/>
    <w:rsid w:val="009859AF"/>
    <w:rsid w:val="00991F0B"/>
    <w:rsid w:val="0099234A"/>
    <w:rsid w:val="009A0F09"/>
    <w:rsid w:val="009A3F94"/>
    <w:rsid w:val="009A4D50"/>
    <w:rsid w:val="009A5883"/>
    <w:rsid w:val="009A7206"/>
    <w:rsid w:val="009B16DE"/>
    <w:rsid w:val="009B3C20"/>
    <w:rsid w:val="009B590E"/>
    <w:rsid w:val="009B627D"/>
    <w:rsid w:val="009C1087"/>
    <w:rsid w:val="009C3C8C"/>
    <w:rsid w:val="009C46E6"/>
    <w:rsid w:val="009C4EC8"/>
    <w:rsid w:val="009D67A7"/>
    <w:rsid w:val="009E1157"/>
    <w:rsid w:val="009E509B"/>
    <w:rsid w:val="009E5D13"/>
    <w:rsid w:val="009F08D1"/>
    <w:rsid w:val="009F17BC"/>
    <w:rsid w:val="009F21CD"/>
    <w:rsid w:val="009F5523"/>
    <w:rsid w:val="009F6C8E"/>
    <w:rsid w:val="00A00907"/>
    <w:rsid w:val="00A01B58"/>
    <w:rsid w:val="00A04656"/>
    <w:rsid w:val="00A048E4"/>
    <w:rsid w:val="00A10B11"/>
    <w:rsid w:val="00A113B4"/>
    <w:rsid w:val="00A155C7"/>
    <w:rsid w:val="00A1581E"/>
    <w:rsid w:val="00A17365"/>
    <w:rsid w:val="00A176B8"/>
    <w:rsid w:val="00A20D9E"/>
    <w:rsid w:val="00A24BCD"/>
    <w:rsid w:val="00A24C2B"/>
    <w:rsid w:val="00A24C95"/>
    <w:rsid w:val="00A25758"/>
    <w:rsid w:val="00A25842"/>
    <w:rsid w:val="00A25C0E"/>
    <w:rsid w:val="00A26F00"/>
    <w:rsid w:val="00A2739C"/>
    <w:rsid w:val="00A2748C"/>
    <w:rsid w:val="00A303C0"/>
    <w:rsid w:val="00A308A0"/>
    <w:rsid w:val="00A30CCD"/>
    <w:rsid w:val="00A31896"/>
    <w:rsid w:val="00A33146"/>
    <w:rsid w:val="00A34B2C"/>
    <w:rsid w:val="00A34C2D"/>
    <w:rsid w:val="00A36413"/>
    <w:rsid w:val="00A40B5D"/>
    <w:rsid w:val="00A44083"/>
    <w:rsid w:val="00A4495C"/>
    <w:rsid w:val="00A51CAE"/>
    <w:rsid w:val="00A52DC3"/>
    <w:rsid w:val="00A54DE3"/>
    <w:rsid w:val="00A56261"/>
    <w:rsid w:val="00A578EA"/>
    <w:rsid w:val="00A62C87"/>
    <w:rsid w:val="00A6608E"/>
    <w:rsid w:val="00A663BB"/>
    <w:rsid w:val="00A70544"/>
    <w:rsid w:val="00A705D7"/>
    <w:rsid w:val="00A70B96"/>
    <w:rsid w:val="00A77686"/>
    <w:rsid w:val="00A805C4"/>
    <w:rsid w:val="00A8537A"/>
    <w:rsid w:val="00A87404"/>
    <w:rsid w:val="00A917DA"/>
    <w:rsid w:val="00A91845"/>
    <w:rsid w:val="00A92A7A"/>
    <w:rsid w:val="00AA75AB"/>
    <w:rsid w:val="00AB027A"/>
    <w:rsid w:val="00AB0622"/>
    <w:rsid w:val="00AB24A4"/>
    <w:rsid w:val="00AB45D7"/>
    <w:rsid w:val="00AB52C6"/>
    <w:rsid w:val="00AB5770"/>
    <w:rsid w:val="00AC0712"/>
    <w:rsid w:val="00AC0A47"/>
    <w:rsid w:val="00AC0B17"/>
    <w:rsid w:val="00AC0FD0"/>
    <w:rsid w:val="00AC40C2"/>
    <w:rsid w:val="00AC4BA6"/>
    <w:rsid w:val="00AC5F02"/>
    <w:rsid w:val="00AC71F0"/>
    <w:rsid w:val="00AD1A51"/>
    <w:rsid w:val="00AD6ECB"/>
    <w:rsid w:val="00AE037B"/>
    <w:rsid w:val="00AE08C0"/>
    <w:rsid w:val="00AE1995"/>
    <w:rsid w:val="00AE3ED7"/>
    <w:rsid w:val="00AF46E4"/>
    <w:rsid w:val="00AF5F63"/>
    <w:rsid w:val="00AF7491"/>
    <w:rsid w:val="00AF7DEA"/>
    <w:rsid w:val="00AF7E30"/>
    <w:rsid w:val="00B017F8"/>
    <w:rsid w:val="00B0243D"/>
    <w:rsid w:val="00B04A4E"/>
    <w:rsid w:val="00B104FA"/>
    <w:rsid w:val="00B1078D"/>
    <w:rsid w:val="00B10C8C"/>
    <w:rsid w:val="00B11C33"/>
    <w:rsid w:val="00B13A28"/>
    <w:rsid w:val="00B172B8"/>
    <w:rsid w:val="00B22C63"/>
    <w:rsid w:val="00B23535"/>
    <w:rsid w:val="00B23726"/>
    <w:rsid w:val="00B2461F"/>
    <w:rsid w:val="00B24A19"/>
    <w:rsid w:val="00B2652C"/>
    <w:rsid w:val="00B27A4E"/>
    <w:rsid w:val="00B301B0"/>
    <w:rsid w:val="00B366A2"/>
    <w:rsid w:val="00B3673C"/>
    <w:rsid w:val="00B36B58"/>
    <w:rsid w:val="00B37C57"/>
    <w:rsid w:val="00B40224"/>
    <w:rsid w:val="00B40E93"/>
    <w:rsid w:val="00B43305"/>
    <w:rsid w:val="00B43ECD"/>
    <w:rsid w:val="00B43F12"/>
    <w:rsid w:val="00B45D2F"/>
    <w:rsid w:val="00B503B7"/>
    <w:rsid w:val="00B50939"/>
    <w:rsid w:val="00B521E8"/>
    <w:rsid w:val="00B54840"/>
    <w:rsid w:val="00B55310"/>
    <w:rsid w:val="00B57D54"/>
    <w:rsid w:val="00B60EA8"/>
    <w:rsid w:val="00B61743"/>
    <w:rsid w:val="00B637AC"/>
    <w:rsid w:val="00B65DE9"/>
    <w:rsid w:val="00B666BB"/>
    <w:rsid w:val="00B71E3A"/>
    <w:rsid w:val="00B72AE4"/>
    <w:rsid w:val="00B72C9C"/>
    <w:rsid w:val="00B73077"/>
    <w:rsid w:val="00B74566"/>
    <w:rsid w:val="00B755BC"/>
    <w:rsid w:val="00B75D02"/>
    <w:rsid w:val="00B76941"/>
    <w:rsid w:val="00B776D2"/>
    <w:rsid w:val="00B83B7D"/>
    <w:rsid w:val="00B84150"/>
    <w:rsid w:val="00B84DB7"/>
    <w:rsid w:val="00B85A00"/>
    <w:rsid w:val="00B866F6"/>
    <w:rsid w:val="00B93468"/>
    <w:rsid w:val="00BA18D3"/>
    <w:rsid w:val="00BA2226"/>
    <w:rsid w:val="00BA265F"/>
    <w:rsid w:val="00BA3368"/>
    <w:rsid w:val="00BA5E0D"/>
    <w:rsid w:val="00BA6F57"/>
    <w:rsid w:val="00BB13CA"/>
    <w:rsid w:val="00BB1881"/>
    <w:rsid w:val="00BB3036"/>
    <w:rsid w:val="00BB30A3"/>
    <w:rsid w:val="00BB4237"/>
    <w:rsid w:val="00BB74B3"/>
    <w:rsid w:val="00BB7651"/>
    <w:rsid w:val="00BC1452"/>
    <w:rsid w:val="00BC2DC9"/>
    <w:rsid w:val="00BC3DEA"/>
    <w:rsid w:val="00BD13FD"/>
    <w:rsid w:val="00BD1440"/>
    <w:rsid w:val="00BD1AE3"/>
    <w:rsid w:val="00BD2CD2"/>
    <w:rsid w:val="00BD459D"/>
    <w:rsid w:val="00BD782D"/>
    <w:rsid w:val="00BE1738"/>
    <w:rsid w:val="00BE2312"/>
    <w:rsid w:val="00BE4952"/>
    <w:rsid w:val="00BE5A56"/>
    <w:rsid w:val="00BE6B8F"/>
    <w:rsid w:val="00BE79E0"/>
    <w:rsid w:val="00BF27F0"/>
    <w:rsid w:val="00BF2A5D"/>
    <w:rsid w:val="00BF3EBA"/>
    <w:rsid w:val="00BF4FDE"/>
    <w:rsid w:val="00BF5883"/>
    <w:rsid w:val="00C026BE"/>
    <w:rsid w:val="00C03242"/>
    <w:rsid w:val="00C03C92"/>
    <w:rsid w:val="00C06D4E"/>
    <w:rsid w:val="00C06D98"/>
    <w:rsid w:val="00C122D6"/>
    <w:rsid w:val="00C14593"/>
    <w:rsid w:val="00C16330"/>
    <w:rsid w:val="00C21D3F"/>
    <w:rsid w:val="00C23A29"/>
    <w:rsid w:val="00C241F9"/>
    <w:rsid w:val="00C25A11"/>
    <w:rsid w:val="00C269B8"/>
    <w:rsid w:val="00C27DF3"/>
    <w:rsid w:val="00C31F38"/>
    <w:rsid w:val="00C32C05"/>
    <w:rsid w:val="00C3567D"/>
    <w:rsid w:val="00C36EA5"/>
    <w:rsid w:val="00C432DC"/>
    <w:rsid w:val="00C434C9"/>
    <w:rsid w:val="00C450A8"/>
    <w:rsid w:val="00C452BC"/>
    <w:rsid w:val="00C47ED6"/>
    <w:rsid w:val="00C501A4"/>
    <w:rsid w:val="00C50D7E"/>
    <w:rsid w:val="00C5458B"/>
    <w:rsid w:val="00C55DF7"/>
    <w:rsid w:val="00C5684E"/>
    <w:rsid w:val="00C56C0F"/>
    <w:rsid w:val="00C60CEF"/>
    <w:rsid w:val="00C62970"/>
    <w:rsid w:val="00C633B9"/>
    <w:rsid w:val="00C64A0B"/>
    <w:rsid w:val="00C656D4"/>
    <w:rsid w:val="00C65AD1"/>
    <w:rsid w:val="00C665B8"/>
    <w:rsid w:val="00C675FE"/>
    <w:rsid w:val="00C72BF2"/>
    <w:rsid w:val="00C74775"/>
    <w:rsid w:val="00C761C9"/>
    <w:rsid w:val="00C80855"/>
    <w:rsid w:val="00C83F90"/>
    <w:rsid w:val="00C858D3"/>
    <w:rsid w:val="00C92AF1"/>
    <w:rsid w:val="00C935AC"/>
    <w:rsid w:val="00C96524"/>
    <w:rsid w:val="00C96FD4"/>
    <w:rsid w:val="00C9702A"/>
    <w:rsid w:val="00CA4CA9"/>
    <w:rsid w:val="00CA546B"/>
    <w:rsid w:val="00CA6961"/>
    <w:rsid w:val="00CB0430"/>
    <w:rsid w:val="00CB0948"/>
    <w:rsid w:val="00CB25CC"/>
    <w:rsid w:val="00CB46D2"/>
    <w:rsid w:val="00CB47E2"/>
    <w:rsid w:val="00CB6B7A"/>
    <w:rsid w:val="00CB74E1"/>
    <w:rsid w:val="00CC3248"/>
    <w:rsid w:val="00CC732C"/>
    <w:rsid w:val="00CC7AF9"/>
    <w:rsid w:val="00CD0EBA"/>
    <w:rsid w:val="00CD1449"/>
    <w:rsid w:val="00CD19D5"/>
    <w:rsid w:val="00CD2020"/>
    <w:rsid w:val="00CD36B8"/>
    <w:rsid w:val="00CE2D5C"/>
    <w:rsid w:val="00CE3A40"/>
    <w:rsid w:val="00CE49A7"/>
    <w:rsid w:val="00CE4B43"/>
    <w:rsid w:val="00CF0C99"/>
    <w:rsid w:val="00CF402D"/>
    <w:rsid w:val="00CF5F59"/>
    <w:rsid w:val="00CF625D"/>
    <w:rsid w:val="00D00368"/>
    <w:rsid w:val="00D01A8F"/>
    <w:rsid w:val="00D02845"/>
    <w:rsid w:val="00D02D41"/>
    <w:rsid w:val="00D034D9"/>
    <w:rsid w:val="00D03645"/>
    <w:rsid w:val="00D04F0F"/>
    <w:rsid w:val="00D05F53"/>
    <w:rsid w:val="00D06CBC"/>
    <w:rsid w:val="00D075DB"/>
    <w:rsid w:val="00D10FE5"/>
    <w:rsid w:val="00D13A84"/>
    <w:rsid w:val="00D14B09"/>
    <w:rsid w:val="00D14B64"/>
    <w:rsid w:val="00D17607"/>
    <w:rsid w:val="00D20426"/>
    <w:rsid w:val="00D20E23"/>
    <w:rsid w:val="00D24A4E"/>
    <w:rsid w:val="00D24E31"/>
    <w:rsid w:val="00D25A47"/>
    <w:rsid w:val="00D262D8"/>
    <w:rsid w:val="00D26DE9"/>
    <w:rsid w:val="00D27665"/>
    <w:rsid w:val="00D30A74"/>
    <w:rsid w:val="00D315F8"/>
    <w:rsid w:val="00D35C83"/>
    <w:rsid w:val="00D37636"/>
    <w:rsid w:val="00D41593"/>
    <w:rsid w:val="00D505E4"/>
    <w:rsid w:val="00D50749"/>
    <w:rsid w:val="00D54DB2"/>
    <w:rsid w:val="00D57A8B"/>
    <w:rsid w:val="00D62451"/>
    <w:rsid w:val="00D64810"/>
    <w:rsid w:val="00D653C9"/>
    <w:rsid w:val="00D655D5"/>
    <w:rsid w:val="00D71169"/>
    <w:rsid w:val="00D71418"/>
    <w:rsid w:val="00D71615"/>
    <w:rsid w:val="00D72C42"/>
    <w:rsid w:val="00D73D53"/>
    <w:rsid w:val="00D7419B"/>
    <w:rsid w:val="00D82D66"/>
    <w:rsid w:val="00D856BE"/>
    <w:rsid w:val="00D85BC6"/>
    <w:rsid w:val="00D91182"/>
    <w:rsid w:val="00D919CA"/>
    <w:rsid w:val="00D954D3"/>
    <w:rsid w:val="00DA0D4D"/>
    <w:rsid w:val="00DA143A"/>
    <w:rsid w:val="00DA35B4"/>
    <w:rsid w:val="00DA3CFE"/>
    <w:rsid w:val="00DA62DF"/>
    <w:rsid w:val="00DB2552"/>
    <w:rsid w:val="00DB2F48"/>
    <w:rsid w:val="00DB366C"/>
    <w:rsid w:val="00DB54D9"/>
    <w:rsid w:val="00DC08F1"/>
    <w:rsid w:val="00DC3BC8"/>
    <w:rsid w:val="00DC42B3"/>
    <w:rsid w:val="00DC5C88"/>
    <w:rsid w:val="00DD33E9"/>
    <w:rsid w:val="00DD35B6"/>
    <w:rsid w:val="00DD3EBC"/>
    <w:rsid w:val="00DD5214"/>
    <w:rsid w:val="00DD6B60"/>
    <w:rsid w:val="00DD6F29"/>
    <w:rsid w:val="00DD7E6C"/>
    <w:rsid w:val="00DE0C96"/>
    <w:rsid w:val="00DE1A8E"/>
    <w:rsid w:val="00DE1F05"/>
    <w:rsid w:val="00DE72FF"/>
    <w:rsid w:val="00DF3F09"/>
    <w:rsid w:val="00E01A02"/>
    <w:rsid w:val="00E05410"/>
    <w:rsid w:val="00E0597B"/>
    <w:rsid w:val="00E06B2C"/>
    <w:rsid w:val="00E10D87"/>
    <w:rsid w:val="00E12763"/>
    <w:rsid w:val="00E1419C"/>
    <w:rsid w:val="00E1576F"/>
    <w:rsid w:val="00E225D5"/>
    <w:rsid w:val="00E229DF"/>
    <w:rsid w:val="00E25ABF"/>
    <w:rsid w:val="00E27E8A"/>
    <w:rsid w:val="00E303ED"/>
    <w:rsid w:val="00E31D68"/>
    <w:rsid w:val="00E324D9"/>
    <w:rsid w:val="00E341A4"/>
    <w:rsid w:val="00E35504"/>
    <w:rsid w:val="00E35C64"/>
    <w:rsid w:val="00E41767"/>
    <w:rsid w:val="00E4247E"/>
    <w:rsid w:val="00E4412C"/>
    <w:rsid w:val="00E44317"/>
    <w:rsid w:val="00E444DA"/>
    <w:rsid w:val="00E450B7"/>
    <w:rsid w:val="00E47F5F"/>
    <w:rsid w:val="00E50769"/>
    <w:rsid w:val="00E50AD4"/>
    <w:rsid w:val="00E51A60"/>
    <w:rsid w:val="00E550E0"/>
    <w:rsid w:val="00E55A6A"/>
    <w:rsid w:val="00E55E4C"/>
    <w:rsid w:val="00E56E20"/>
    <w:rsid w:val="00E57C42"/>
    <w:rsid w:val="00E60616"/>
    <w:rsid w:val="00E70E7C"/>
    <w:rsid w:val="00E728D0"/>
    <w:rsid w:val="00E74ACC"/>
    <w:rsid w:val="00E754F2"/>
    <w:rsid w:val="00E758DC"/>
    <w:rsid w:val="00E802DD"/>
    <w:rsid w:val="00E80C32"/>
    <w:rsid w:val="00E80DCA"/>
    <w:rsid w:val="00E8207D"/>
    <w:rsid w:val="00E8473D"/>
    <w:rsid w:val="00E84E8F"/>
    <w:rsid w:val="00E8580A"/>
    <w:rsid w:val="00E86862"/>
    <w:rsid w:val="00E87698"/>
    <w:rsid w:val="00E932BC"/>
    <w:rsid w:val="00E93895"/>
    <w:rsid w:val="00E945C8"/>
    <w:rsid w:val="00E969D6"/>
    <w:rsid w:val="00EA02E5"/>
    <w:rsid w:val="00EA09FD"/>
    <w:rsid w:val="00EA168A"/>
    <w:rsid w:val="00EA2EB0"/>
    <w:rsid w:val="00EA43E5"/>
    <w:rsid w:val="00EA4F92"/>
    <w:rsid w:val="00EB10EB"/>
    <w:rsid w:val="00EB3ECA"/>
    <w:rsid w:val="00EB6628"/>
    <w:rsid w:val="00EB68F4"/>
    <w:rsid w:val="00EC0D62"/>
    <w:rsid w:val="00ED1FF6"/>
    <w:rsid w:val="00ED373F"/>
    <w:rsid w:val="00ED7E4B"/>
    <w:rsid w:val="00EE0214"/>
    <w:rsid w:val="00EE05DF"/>
    <w:rsid w:val="00EE0EDF"/>
    <w:rsid w:val="00EE16DD"/>
    <w:rsid w:val="00EE23CD"/>
    <w:rsid w:val="00EE2A63"/>
    <w:rsid w:val="00EE2E39"/>
    <w:rsid w:val="00EE358D"/>
    <w:rsid w:val="00EE3820"/>
    <w:rsid w:val="00EF4288"/>
    <w:rsid w:val="00EF725E"/>
    <w:rsid w:val="00F0048B"/>
    <w:rsid w:val="00F016CA"/>
    <w:rsid w:val="00F0189F"/>
    <w:rsid w:val="00F02754"/>
    <w:rsid w:val="00F02E00"/>
    <w:rsid w:val="00F039FD"/>
    <w:rsid w:val="00F0446E"/>
    <w:rsid w:val="00F05E45"/>
    <w:rsid w:val="00F06A88"/>
    <w:rsid w:val="00F12C69"/>
    <w:rsid w:val="00F13B56"/>
    <w:rsid w:val="00F172BB"/>
    <w:rsid w:val="00F17340"/>
    <w:rsid w:val="00F21B66"/>
    <w:rsid w:val="00F2591F"/>
    <w:rsid w:val="00F2609C"/>
    <w:rsid w:val="00F30DF5"/>
    <w:rsid w:val="00F31787"/>
    <w:rsid w:val="00F31D85"/>
    <w:rsid w:val="00F32AB7"/>
    <w:rsid w:val="00F32D36"/>
    <w:rsid w:val="00F34E22"/>
    <w:rsid w:val="00F37E3F"/>
    <w:rsid w:val="00F42224"/>
    <w:rsid w:val="00F45434"/>
    <w:rsid w:val="00F46E45"/>
    <w:rsid w:val="00F50E6A"/>
    <w:rsid w:val="00F518BD"/>
    <w:rsid w:val="00F53ADB"/>
    <w:rsid w:val="00F54E74"/>
    <w:rsid w:val="00F5580D"/>
    <w:rsid w:val="00F55819"/>
    <w:rsid w:val="00F55E30"/>
    <w:rsid w:val="00F617DD"/>
    <w:rsid w:val="00F62195"/>
    <w:rsid w:val="00F63535"/>
    <w:rsid w:val="00F64120"/>
    <w:rsid w:val="00F70847"/>
    <w:rsid w:val="00F77109"/>
    <w:rsid w:val="00F81168"/>
    <w:rsid w:val="00F8259B"/>
    <w:rsid w:val="00F839DA"/>
    <w:rsid w:val="00F8563E"/>
    <w:rsid w:val="00F86070"/>
    <w:rsid w:val="00F86104"/>
    <w:rsid w:val="00F87386"/>
    <w:rsid w:val="00F87DA0"/>
    <w:rsid w:val="00F92D86"/>
    <w:rsid w:val="00F965BB"/>
    <w:rsid w:val="00F97D47"/>
    <w:rsid w:val="00FA0448"/>
    <w:rsid w:val="00FA3327"/>
    <w:rsid w:val="00FA50F2"/>
    <w:rsid w:val="00FA60F2"/>
    <w:rsid w:val="00FA674E"/>
    <w:rsid w:val="00FB0D29"/>
    <w:rsid w:val="00FB3134"/>
    <w:rsid w:val="00FB37D2"/>
    <w:rsid w:val="00FB56E3"/>
    <w:rsid w:val="00FB7347"/>
    <w:rsid w:val="00FB7F56"/>
    <w:rsid w:val="00FC0E72"/>
    <w:rsid w:val="00FC22B3"/>
    <w:rsid w:val="00FC28A0"/>
    <w:rsid w:val="00FC3B14"/>
    <w:rsid w:val="00FC44A7"/>
    <w:rsid w:val="00FC5DCA"/>
    <w:rsid w:val="00FD006C"/>
    <w:rsid w:val="00FD08BA"/>
    <w:rsid w:val="00FD2B29"/>
    <w:rsid w:val="00FD2DE6"/>
    <w:rsid w:val="00FD35C6"/>
    <w:rsid w:val="00FD5DDF"/>
    <w:rsid w:val="00FD694C"/>
    <w:rsid w:val="00FD702B"/>
    <w:rsid w:val="00FE1952"/>
    <w:rsid w:val="00FE3268"/>
    <w:rsid w:val="00FE4719"/>
    <w:rsid w:val="00FF101F"/>
    <w:rsid w:val="00FF2227"/>
    <w:rsid w:val="00FF27E9"/>
    <w:rsid w:val="00FF4BC7"/>
    <w:rsid w:val="00FF4F4B"/>
    <w:rsid w:val="00FF5D50"/>
  </w:rsids>
  <m:mathPr>
    <m:mathFont m:val="Cambria Math"/>
    <m:brkBin m:val="before"/>
    <m:brkBinSub m:val="--"/>
    <m:smallFrac m:val="0"/>
    <m:dispDef/>
    <m:lMargin m:val="0"/>
    <m:rMargin m:val="0"/>
    <m:defJc m:val="centerGroup"/>
    <m:wrapIndent m:val="1440"/>
    <m:intLim m:val="subSup"/>
    <m:naryLim m:val="undOvr"/>
  </m:mathPr>
  <w:themeFontLang w:val="nl-BE" w:eastAsia="zh-TW"/>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97E34D7"/>
  <w15:chartTrackingRefBased/>
  <w15:docId w15:val="{1B4546EE-7213-4B3E-AD58-AF4FE6726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327"/>
  </w:style>
  <w:style w:type="paragraph" w:styleId="Titre1">
    <w:name w:val="heading 1"/>
    <w:basedOn w:val="Normal"/>
    <w:next w:val="Normal"/>
    <w:link w:val="Titre1Car"/>
    <w:uiPriority w:val="9"/>
    <w:qFormat/>
    <w:rsid w:val="00A91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91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917D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917D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917D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917D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917D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917D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917D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17D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917D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917D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917D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917D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917D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917D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917D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917DA"/>
    <w:rPr>
      <w:rFonts w:eastAsiaTheme="majorEastAsia" w:cstheme="majorBidi"/>
      <w:color w:val="272727" w:themeColor="text1" w:themeTint="D8"/>
    </w:rPr>
  </w:style>
  <w:style w:type="paragraph" w:styleId="Titre">
    <w:name w:val="Title"/>
    <w:basedOn w:val="Normal"/>
    <w:next w:val="Normal"/>
    <w:link w:val="TitreCar"/>
    <w:uiPriority w:val="10"/>
    <w:qFormat/>
    <w:rsid w:val="00A91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917D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917D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917D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917DA"/>
    <w:pPr>
      <w:spacing w:before="160"/>
      <w:jc w:val="center"/>
    </w:pPr>
    <w:rPr>
      <w:i/>
      <w:iCs/>
      <w:color w:val="404040" w:themeColor="text1" w:themeTint="BF"/>
    </w:rPr>
  </w:style>
  <w:style w:type="character" w:customStyle="1" w:styleId="CitationCar">
    <w:name w:val="Citation Car"/>
    <w:basedOn w:val="Policepardfaut"/>
    <w:link w:val="Citation"/>
    <w:uiPriority w:val="29"/>
    <w:rsid w:val="00A917DA"/>
    <w:rPr>
      <w:i/>
      <w:iCs/>
      <w:color w:val="404040" w:themeColor="text1" w:themeTint="BF"/>
    </w:rPr>
  </w:style>
  <w:style w:type="paragraph" w:styleId="Paragraphedeliste">
    <w:name w:val="List Paragraph"/>
    <w:basedOn w:val="Normal"/>
    <w:uiPriority w:val="34"/>
    <w:qFormat/>
    <w:rsid w:val="00A917DA"/>
    <w:pPr>
      <w:ind w:left="720"/>
      <w:contextualSpacing/>
    </w:pPr>
  </w:style>
  <w:style w:type="character" w:styleId="Accentuationintense">
    <w:name w:val="Intense Emphasis"/>
    <w:basedOn w:val="Policepardfaut"/>
    <w:uiPriority w:val="21"/>
    <w:qFormat/>
    <w:rsid w:val="00A917DA"/>
    <w:rPr>
      <w:i/>
      <w:iCs/>
      <w:color w:val="0F4761" w:themeColor="accent1" w:themeShade="BF"/>
    </w:rPr>
  </w:style>
  <w:style w:type="paragraph" w:styleId="Citationintense">
    <w:name w:val="Intense Quote"/>
    <w:basedOn w:val="Normal"/>
    <w:next w:val="Normal"/>
    <w:link w:val="CitationintenseCar"/>
    <w:uiPriority w:val="30"/>
    <w:qFormat/>
    <w:rsid w:val="00A91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917DA"/>
    <w:rPr>
      <w:i/>
      <w:iCs/>
      <w:color w:val="0F4761" w:themeColor="accent1" w:themeShade="BF"/>
    </w:rPr>
  </w:style>
  <w:style w:type="character" w:styleId="Rfrenceintense">
    <w:name w:val="Intense Reference"/>
    <w:basedOn w:val="Policepardfaut"/>
    <w:uiPriority w:val="32"/>
    <w:qFormat/>
    <w:rsid w:val="00A917DA"/>
    <w:rPr>
      <w:b/>
      <w:bCs/>
      <w:smallCaps/>
      <w:color w:val="0F4761" w:themeColor="accent1" w:themeShade="BF"/>
      <w:spacing w:val="5"/>
    </w:rPr>
  </w:style>
  <w:style w:type="character" w:styleId="Marquedecommentaire">
    <w:name w:val="annotation reference"/>
    <w:basedOn w:val="Policepardfaut"/>
    <w:uiPriority w:val="99"/>
    <w:semiHidden/>
    <w:unhideWhenUsed/>
    <w:rsid w:val="009652FE"/>
    <w:rPr>
      <w:sz w:val="16"/>
      <w:szCs w:val="16"/>
    </w:rPr>
  </w:style>
  <w:style w:type="paragraph" w:styleId="Commentaire">
    <w:name w:val="annotation text"/>
    <w:basedOn w:val="Normal"/>
    <w:link w:val="CommentaireCar"/>
    <w:uiPriority w:val="99"/>
    <w:unhideWhenUsed/>
    <w:rsid w:val="009652FE"/>
    <w:pPr>
      <w:spacing w:line="240" w:lineRule="auto"/>
    </w:pPr>
    <w:rPr>
      <w:sz w:val="20"/>
      <w:szCs w:val="20"/>
    </w:rPr>
  </w:style>
  <w:style w:type="character" w:customStyle="1" w:styleId="CommentaireCar">
    <w:name w:val="Commentaire Car"/>
    <w:basedOn w:val="Policepardfaut"/>
    <w:link w:val="Commentaire"/>
    <w:uiPriority w:val="99"/>
    <w:rsid w:val="009652FE"/>
    <w:rPr>
      <w:sz w:val="20"/>
      <w:szCs w:val="20"/>
    </w:rPr>
  </w:style>
  <w:style w:type="paragraph" w:styleId="Objetducommentaire">
    <w:name w:val="annotation subject"/>
    <w:basedOn w:val="Commentaire"/>
    <w:next w:val="Commentaire"/>
    <w:link w:val="ObjetducommentaireCar"/>
    <w:uiPriority w:val="99"/>
    <w:semiHidden/>
    <w:unhideWhenUsed/>
    <w:rsid w:val="009652FE"/>
    <w:rPr>
      <w:b/>
      <w:bCs/>
    </w:rPr>
  </w:style>
  <w:style w:type="character" w:customStyle="1" w:styleId="ObjetducommentaireCar">
    <w:name w:val="Objet du commentaire Car"/>
    <w:basedOn w:val="CommentaireCar"/>
    <w:link w:val="Objetducommentaire"/>
    <w:uiPriority w:val="99"/>
    <w:semiHidden/>
    <w:rsid w:val="009652FE"/>
    <w:rPr>
      <w:b/>
      <w:bCs/>
      <w:sz w:val="20"/>
      <w:szCs w:val="20"/>
    </w:rPr>
  </w:style>
  <w:style w:type="paragraph" w:styleId="Notedefin">
    <w:name w:val="endnote text"/>
    <w:basedOn w:val="Normal"/>
    <w:link w:val="NotedefinCar"/>
    <w:uiPriority w:val="99"/>
    <w:semiHidden/>
    <w:unhideWhenUsed/>
    <w:rsid w:val="00936752"/>
    <w:pPr>
      <w:spacing w:after="0" w:line="240" w:lineRule="auto"/>
    </w:pPr>
    <w:rPr>
      <w:sz w:val="20"/>
      <w:szCs w:val="20"/>
    </w:rPr>
  </w:style>
  <w:style w:type="character" w:customStyle="1" w:styleId="NotedefinCar">
    <w:name w:val="Note de fin Car"/>
    <w:basedOn w:val="Policepardfaut"/>
    <w:link w:val="Notedefin"/>
    <w:uiPriority w:val="99"/>
    <w:semiHidden/>
    <w:rsid w:val="00936752"/>
    <w:rPr>
      <w:sz w:val="20"/>
      <w:szCs w:val="20"/>
    </w:rPr>
  </w:style>
  <w:style w:type="character" w:styleId="Appeldenotedefin">
    <w:name w:val="endnote reference"/>
    <w:basedOn w:val="Policepardfaut"/>
    <w:uiPriority w:val="99"/>
    <w:semiHidden/>
    <w:unhideWhenUsed/>
    <w:rsid w:val="00936752"/>
    <w:rPr>
      <w:vertAlign w:val="superscript"/>
    </w:rPr>
  </w:style>
  <w:style w:type="paragraph" w:styleId="Notedebasdepage">
    <w:name w:val="footnote text"/>
    <w:basedOn w:val="Normal"/>
    <w:link w:val="NotedebasdepageCar"/>
    <w:uiPriority w:val="99"/>
    <w:semiHidden/>
    <w:unhideWhenUsed/>
    <w:rsid w:val="00F3178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31787"/>
    <w:rPr>
      <w:sz w:val="20"/>
      <w:szCs w:val="20"/>
    </w:rPr>
  </w:style>
  <w:style w:type="character" w:styleId="Appelnotedebasdep">
    <w:name w:val="footnote reference"/>
    <w:basedOn w:val="Policepardfaut"/>
    <w:uiPriority w:val="99"/>
    <w:semiHidden/>
    <w:unhideWhenUsed/>
    <w:rsid w:val="00F31787"/>
    <w:rPr>
      <w:vertAlign w:val="superscript"/>
    </w:rPr>
  </w:style>
  <w:style w:type="paragraph" w:styleId="En-tte">
    <w:name w:val="header"/>
    <w:basedOn w:val="Normal"/>
    <w:link w:val="En-tteCar"/>
    <w:uiPriority w:val="99"/>
    <w:unhideWhenUsed/>
    <w:rsid w:val="00F172BB"/>
    <w:pPr>
      <w:tabs>
        <w:tab w:val="center" w:pos="4536"/>
        <w:tab w:val="right" w:pos="9072"/>
      </w:tabs>
      <w:spacing w:after="0" w:line="240" w:lineRule="auto"/>
    </w:pPr>
  </w:style>
  <w:style w:type="character" w:customStyle="1" w:styleId="En-tteCar">
    <w:name w:val="En-tête Car"/>
    <w:basedOn w:val="Policepardfaut"/>
    <w:link w:val="En-tte"/>
    <w:uiPriority w:val="99"/>
    <w:rsid w:val="00F172BB"/>
  </w:style>
  <w:style w:type="paragraph" w:styleId="Pieddepage">
    <w:name w:val="footer"/>
    <w:basedOn w:val="Normal"/>
    <w:link w:val="PieddepageCar"/>
    <w:uiPriority w:val="99"/>
    <w:unhideWhenUsed/>
    <w:rsid w:val="00F172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172BB"/>
  </w:style>
  <w:style w:type="paragraph" w:styleId="Rvision">
    <w:name w:val="Revision"/>
    <w:hidden/>
    <w:uiPriority w:val="99"/>
    <w:semiHidden/>
    <w:rsid w:val="006D4286"/>
    <w:pPr>
      <w:spacing w:after="0" w:line="240" w:lineRule="auto"/>
    </w:pPr>
  </w:style>
  <w:style w:type="character" w:styleId="Lienhypertexte">
    <w:name w:val="Hyperlink"/>
    <w:basedOn w:val="Policepardfaut"/>
    <w:uiPriority w:val="99"/>
    <w:unhideWhenUsed/>
    <w:rsid w:val="00682CBC"/>
    <w:rPr>
      <w:color w:val="467886" w:themeColor="hyperlink"/>
      <w:u w:val="single"/>
    </w:rPr>
  </w:style>
  <w:style w:type="character" w:styleId="Mentionnonrsolue">
    <w:name w:val="Unresolved Mention"/>
    <w:basedOn w:val="Policepardfaut"/>
    <w:uiPriority w:val="99"/>
    <w:semiHidden/>
    <w:unhideWhenUsed/>
    <w:rsid w:val="00682CBC"/>
    <w:rPr>
      <w:color w:val="605E5C"/>
      <w:shd w:val="clear" w:color="auto" w:fill="E1DFDD"/>
    </w:rPr>
  </w:style>
  <w:style w:type="paragraph" w:styleId="PrformatHTML">
    <w:name w:val="HTML Preformatted"/>
    <w:basedOn w:val="Normal"/>
    <w:link w:val="PrformatHTMLCar"/>
    <w:uiPriority w:val="99"/>
    <w:semiHidden/>
    <w:unhideWhenUsed/>
    <w:rsid w:val="00C31F38"/>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C31F38"/>
    <w:rPr>
      <w:rFonts w:ascii="Consolas" w:hAnsi="Consolas"/>
      <w:sz w:val="20"/>
      <w:szCs w:val="20"/>
    </w:rPr>
  </w:style>
  <w:style w:type="paragraph" w:styleId="NormalWeb">
    <w:name w:val="Normal (Web)"/>
    <w:basedOn w:val="Normal"/>
    <w:uiPriority w:val="99"/>
    <w:semiHidden/>
    <w:unhideWhenUsed/>
    <w:rsid w:val="00C675FE"/>
    <w:rPr>
      <w:rFonts w:ascii="Times New Roman" w:hAnsi="Times New Roman" w:cs="Times New Roman"/>
    </w:rPr>
  </w:style>
  <w:style w:type="paragraph" w:customStyle="1" w:styleId="pf0">
    <w:name w:val="pf0"/>
    <w:basedOn w:val="Normal"/>
    <w:rsid w:val="00416D3A"/>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character" w:customStyle="1" w:styleId="cf01">
    <w:name w:val="cf01"/>
    <w:basedOn w:val="Policepardfaut"/>
    <w:rsid w:val="00416D3A"/>
    <w:rPr>
      <w:rFonts w:ascii="Segoe UI" w:hAnsi="Segoe UI" w:cs="Segoe UI" w:hint="default"/>
      <w:sz w:val="18"/>
      <w:szCs w:val="18"/>
    </w:rPr>
  </w:style>
  <w:style w:type="character" w:customStyle="1" w:styleId="cf11">
    <w:name w:val="cf11"/>
    <w:basedOn w:val="Policepardfaut"/>
    <w:rsid w:val="00463C4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062">
      <w:bodyDiv w:val="1"/>
      <w:marLeft w:val="0"/>
      <w:marRight w:val="0"/>
      <w:marTop w:val="0"/>
      <w:marBottom w:val="0"/>
      <w:divBdr>
        <w:top w:val="none" w:sz="0" w:space="0" w:color="auto"/>
        <w:left w:val="none" w:sz="0" w:space="0" w:color="auto"/>
        <w:bottom w:val="none" w:sz="0" w:space="0" w:color="auto"/>
        <w:right w:val="none" w:sz="0" w:space="0" w:color="auto"/>
      </w:divBdr>
    </w:div>
    <w:div w:id="187985187">
      <w:bodyDiv w:val="1"/>
      <w:marLeft w:val="0"/>
      <w:marRight w:val="0"/>
      <w:marTop w:val="0"/>
      <w:marBottom w:val="0"/>
      <w:divBdr>
        <w:top w:val="none" w:sz="0" w:space="0" w:color="auto"/>
        <w:left w:val="none" w:sz="0" w:space="0" w:color="auto"/>
        <w:bottom w:val="none" w:sz="0" w:space="0" w:color="auto"/>
        <w:right w:val="none" w:sz="0" w:space="0" w:color="auto"/>
      </w:divBdr>
    </w:div>
    <w:div w:id="245772261">
      <w:bodyDiv w:val="1"/>
      <w:marLeft w:val="0"/>
      <w:marRight w:val="0"/>
      <w:marTop w:val="0"/>
      <w:marBottom w:val="0"/>
      <w:divBdr>
        <w:top w:val="none" w:sz="0" w:space="0" w:color="auto"/>
        <w:left w:val="none" w:sz="0" w:space="0" w:color="auto"/>
        <w:bottom w:val="none" w:sz="0" w:space="0" w:color="auto"/>
        <w:right w:val="none" w:sz="0" w:space="0" w:color="auto"/>
      </w:divBdr>
    </w:div>
    <w:div w:id="279805619">
      <w:bodyDiv w:val="1"/>
      <w:marLeft w:val="0"/>
      <w:marRight w:val="0"/>
      <w:marTop w:val="0"/>
      <w:marBottom w:val="0"/>
      <w:divBdr>
        <w:top w:val="none" w:sz="0" w:space="0" w:color="auto"/>
        <w:left w:val="none" w:sz="0" w:space="0" w:color="auto"/>
        <w:bottom w:val="none" w:sz="0" w:space="0" w:color="auto"/>
        <w:right w:val="none" w:sz="0" w:space="0" w:color="auto"/>
      </w:divBdr>
    </w:div>
    <w:div w:id="350843278">
      <w:bodyDiv w:val="1"/>
      <w:marLeft w:val="0"/>
      <w:marRight w:val="0"/>
      <w:marTop w:val="0"/>
      <w:marBottom w:val="0"/>
      <w:divBdr>
        <w:top w:val="none" w:sz="0" w:space="0" w:color="auto"/>
        <w:left w:val="none" w:sz="0" w:space="0" w:color="auto"/>
        <w:bottom w:val="none" w:sz="0" w:space="0" w:color="auto"/>
        <w:right w:val="none" w:sz="0" w:space="0" w:color="auto"/>
      </w:divBdr>
    </w:div>
    <w:div w:id="379331054">
      <w:bodyDiv w:val="1"/>
      <w:marLeft w:val="0"/>
      <w:marRight w:val="0"/>
      <w:marTop w:val="0"/>
      <w:marBottom w:val="0"/>
      <w:divBdr>
        <w:top w:val="none" w:sz="0" w:space="0" w:color="auto"/>
        <w:left w:val="none" w:sz="0" w:space="0" w:color="auto"/>
        <w:bottom w:val="none" w:sz="0" w:space="0" w:color="auto"/>
        <w:right w:val="none" w:sz="0" w:space="0" w:color="auto"/>
      </w:divBdr>
    </w:div>
    <w:div w:id="418524341">
      <w:bodyDiv w:val="1"/>
      <w:marLeft w:val="0"/>
      <w:marRight w:val="0"/>
      <w:marTop w:val="0"/>
      <w:marBottom w:val="0"/>
      <w:divBdr>
        <w:top w:val="none" w:sz="0" w:space="0" w:color="auto"/>
        <w:left w:val="none" w:sz="0" w:space="0" w:color="auto"/>
        <w:bottom w:val="none" w:sz="0" w:space="0" w:color="auto"/>
        <w:right w:val="none" w:sz="0" w:space="0" w:color="auto"/>
      </w:divBdr>
    </w:div>
    <w:div w:id="420873497">
      <w:bodyDiv w:val="1"/>
      <w:marLeft w:val="0"/>
      <w:marRight w:val="0"/>
      <w:marTop w:val="0"/>
      <w:marBottom w:val="0"/>
      <w:divBdr>
        <w:top w:val="none" w:sz="0" w:space="0" w:color="auto"/>
        <w:left w:val="none" w:sz="0" w:space="0" w:color="auto"/>
        <w:bottom w:val="none" w:sz="0" w:space="0" w:color="auto"/>
        <w:right w:val="none" w:sz="0" w:space="0" w:color="auto"/>
      </w:divBdr>
    </w:div>
    <w:div w:id="424037274">
      <w:bodyDiv w:val="1"/>
      <w:marLeft w:val="0"/>
      <w:marRight w:val="0"/>
      <w:marTop w:val="0"/>
      <w:marBottom w:val="0"/>
      <w:divBdr>
        <w:top w:val="none" w:sz="0" w:space="0" w:color="auto"/>
        <w:left w:val="none" w:sz="0" w:space="0" w:color="auto"/>
        <w:bottom w:val="none" w:sz="0" w:space="0" w:color="auto"/>
        <w:right w:val="none" w:sz="0" w:space="0" w:color="auto"/>
      </w:divBdr>
    </w:div>
    <w:div w:id="424352289">
      <w:bodyDiv w:val="1"/>
      <w:marLeft w:val="0"/>
      <w:marRight w:val="0"/>
      <w:marTop w:val="0"/>
      <w:marBottom w:val="0"/>
      <w:divBdr>
        <w:top w:val="none" w:sz="0" w:space="0" w:color="auto"/>
        <w:left w:val="none" w:sz="0" w:space="0" w:color="auto"/>
        <w:bottom w:val="none" w:sz="0" w:space="0" w:color="auto"/>
        <w:right w:val="none" w:sz="0" w:space="0" w:color="auto"/>
      </w:divBdr>
    </w:div>
    <w:div w:id="448087803">
      <w:bodyDiv w:val="1"/>
      <w:marLeft w:val="0"/>
      <w:marRight w:val="0"/>
      <w:marTop w:val="0"/>
      <w:marBottom w:val="0"/>
      <w:divBdr>
        <w:top w:val="none" w:sz="0" w:space="0" w:color="auto"/>
        <w:left w:val="none" w:sz="0" w:space="0" w:color="auto"/>
        <w:bottom w:val="none" w:sz="0" w:space="0" w:color="auto"/>
        <w:right w:val="none" w:sz="0" w:space="0" w:color="auto"/>
      </w:divBdr>
    </w:div>
    <w:div w:id="481427492">
      <w:bodyDiv w:val="1"/>
      <w:marLeft w:val="0"/>
      <w:marRight w:val="0"/>
      <w:marTop w:val="0"/>
      <w:marBottom w:val="0"/>
      <w:divBdr>
        <w:top w:val="none" w:sz="0" w:space="0" w:color="auto"/>
        <w:left w:val="none" w:sz="0" w:space="0" w:color="auto"/>
        <w:bottom w:val="none" w:sz="0" w:space="0" w:color="auto"/>
        <w:right w:val="none" w:sz="0" w:space="0" w:color="auto"/>
      </w:divBdr>
    </w:div>
    <w:div w:id="508564124">
      <w:bodyDiv w:val="1"/>
      <w:marLeft w:val="0"/>
      <w:marRight w:val="0"/>
      <w:marTop w:val="0"/>
      <w:marBottom w:val="0"/>
      <w:divBdr>
        <w:top w:val="none" w:sz="0" w:space="0" w:color="auto"/>
        <w:left w:val="none" w:sz="0" w:space="0" w:color="auto"/>
        <w:bottom w:val="none" w:sz="0" w:space="0" w:color="auto"/>
        <w:right w:val="none" w:sz="0" w:space="0" w:color="auto"/>
      </w:divBdr>
    </w:div>
    <w:div w:id="637222345">
      <w:bodyDiv w:val="1"/>
      <w:marLeft w:val="0"/>
      <w:marRight w:val="0"/>
      <w:marTop w:val="0"/>
      <w:marBottom w:val="0"/>
      <w:divBdr>
        <w:top w:val="none" w:sz="0" w:space="0" w:color="auto"/>
        <w:left w:val="none" w:sz="0" w:space="0" w:color="auto"/>
        <w:bottom w:val="none" w:sz="0" w:space="0" w:color="auto"/>
        <w:right w:val="none" w:sz="0" w:space="0" w:color="auto"/>
      </w:divBdr>
    </w:div>
    <w:div w:id="673338701">
      <w:bodyDiv w:val="1"/>
      <w:marLeft w:val="0"/>
      <w:marRight w:val="0"/>
      <w:marTop w:val="0"/>
      <w:marBottom w:val="0"/>
      <w:divBdr>
        <w:top w:val="none" w:sz="0" w:space="0" w:color="auto"/>
        <w:left w:val="none" w:sz="0" w:space="0" w:color="auto"/>
        <w:bottom w:val="none" w:sz="0" w:space="0" w:color="auto"/>
        <w:right w:val="none" w:sz="0" w:space="0" w:color="auto"/>
      </w:divBdr>
    </w:div>
    <w:div w:id="732045457">
      <w:bodyDiv w:val="1"/>
      <w:marLeft w:val="0"/>
      <w:marRight w:val="0"/>
      <w:marTop w:val="0"/>
      <w:marBottom w:val="0"/>
      <w:divBdr>
        <w:top w:val="none" w:sz="0" w:space="0" w:color="auto"/>
        <w:left w:val="none" w:sz="0" w:space="0" w:color="auto"/>
        <w:bottom w:val="none" w:sz="0" w:space="0" w:color="auto"/>
        <w:right w:val="none" w:sz="0" w:space="0" w:color="auto"/>
      </w:divBdr>
    </w:div>
    <w:div w:id="767625671">
      <w:bodyDiv w:val="1"/>
      <w:marLeft w:val="0"/>
      <w:marRight w:val="0"/>
      <w:marTop w:val="0"/>
      <w:marBottom w:val="0"/>
      <w:divBdr>
        <w:top w:val="none" w:sz="0" w:space="0" w:color="auto"/>
        <w:left w:val="none" w:sz="0" w:space="0" w:color="auto"/>
        <w:bottom w:val="none" w:sz="0" w:space="0" w:color="auto"/>
        <w:right w:val="none" w:sz="0" w:space="0" w:color="auto"/>
      </w:divBdr>
    </w:div>
    <w:div w:id="771052703">
      <w:bodyDiv w:val="1"/>
      <w:marLeft w:val="0"/>
      <w:marRight w:val="0"/>
      <w:marTop w:val="0"/>
      <w:marBottom w:val="0"/>
      <w:divBdr>
        <w:top w:val="none" w:sz="0" w:space="0" w:color="auto"/>
        <w:left w:val="none" w:sz="0" w:space="0" w:color="auto"/>
        <w:bottom w:val="none" w:sz="0" w:space="0" w:color="auto"/>
        <w:right w:val="none" w:sz="0" w:space="0" w:color="auto"/>
      </w:divBdr>
    </w:div>
    <w:div w:id="782698994">
      <w:bodyDiv w:val="1"/>
      <w:marLeft w:val="0"/>
      <w:marRight w:val="0"/>
      <w:marTop w:val="0"/>
      <w:marBottom w:val="0"/>
      <w:divBdr>
        <w:top w:val="none" w:sz="0" w:space="0" w:color="auto"/>
        <w:left w:val="none" w:sz="0" w:space="0" w:color="auto"/>
        <w:bottom w:val="none" w:sz="0" w:space="0" w:color="auto"/>
        <w:right w:val="none" w:sz="0" w:space="0" w:color="auto"/>
      </w:divBdr>
    </w:div>
    <w:div w:id="804196178">
      <w:bodyDiv w:val="1"/>
      <w:marLeft w:val="0"/>
      <w:marRight w:val="0"/>
      <w:marTop w:val="0"/>
      <w:marBottom w:val="0"/>
      <w:divBdr>
        <w:top w:val="none" w:sz="0" w:space="0" w:color="auto"/>
        <w:left w:val="none" w:sz="0" w:space="0" w:color="auto"/>
        <w:bottom w:val="none" w:sz="0" w:space="0" w:color="auto"/>
        <w:right w:val="none" w:sz="0" w:space="0" w:color="auto"/>
      </w:divBdr>
    </w:div>
    <w:div w:id="805970455">
      <w:bodyDiv w:val="1"/>
      <w:marLeft w:val="0"/>
      <w:marRight w:val="0"/>
      <w:marTop w:val="0"/>
      <w:marBottom w:val="0"/>
      <w:divBdr>
        <w:top w:val="none" w:sz="0" w:space="0" w:color="auto"/>
        <w:left w:val="none" w:sz="0" w:space="0" w:color="auto"/>
        <w:bottom w:val="none" w:sz="0" w:space="0" w:color="auto"/>
        <w:right w:val="none" w:sz="0" w:space="0" w:color="auto"/>
      </w:divBdr>
    </w:div>
    <w:div w:id="877085152">
      <w:bodyDiv w:val="1"/>
      <w:marLeft w:val="0"/>
      <w:marRight w:val="0"/>
      <w:marTop w:val="0"/>
      <w:marBottom w:val="0"/>
      <w:divBdr>
        <w:top w:val="none" w:sz="0" w:space="0" w:color="auto"/>
        <w:left w:val="none" w:sz="0" w:space="0" w:color="auto"/>
        <w:bottom w:val="none" w:sz="0" w:space="0" w:color="auto"/>
        <w:right w:val="none" w:sz="0" w:space="0" w:color="auto"/>
      </w:divBdr>
    </w:div>
    <w:div w:id="997146849">
      <w:bodyDiv w:val="1"/>
      <w:marLeft w:val="0"/>
      <w:marRight w:val="0"/>
      <w:marTop w:val="0"/>
      <w:marBottom w:val="0"/>
      <w:divBdr>
        <w:top w:val="none" w:sz="0" w:space="0" w:color="auto"/>
        <w:left w:val="none" w:sz="0" w:space="0" w:color="auto"/>
        <w:bottom w:val="none" w:sz="0" w:space="0" w:color="auto"/>
        <w:right w:val="none" w:sz="0" w:space="0" w:color="auto"/>
      </w:divBdr>
    </w:div>
    <w:div w:id="1114598121">
      <w:bodyDiv w:val="1"/>
      <w:marLeft w:val="0"/>
      <w:marRight w:val="0"/>
      <w:marTop w:val="0"/>
      <w:marBottom w:val="0"/>
      <w:divBdr>
        <w:top w:val="none" w:sz="0" w:space="0" w:color="auto"/>
        <w:left w:val="none" w:sz="0" w:space="0" w:color="auto"/>
        <w:bottom w:val="none" w:sz="0" w:space="0" w:color="auto"/>
        <w:right w:val="none" w:sz="0" w:space="0" w:color="auto"/>
      </w:divBdr>
    </w:div>
    <w:div w:id="1199971785">
      <w:bodyDiv w:val="1"/>
      <w:marLeft w:val="0"/>
      <w:marRight w:val="0"/>
      <w:marTop w:val="0"/>
      <w:marBottom w:val="0"/>
      <w:divBdr>
        <w:top w:val="none" w:sz="0" w:space="0" w:color="auto"/>
        <w:left w:val="none" w:sz="0" w:space="0" w:color="auto"/>
        <w:bottom w:val="none" w:sz="0" w:space="0" w:color="auto"/>
        <w:right w:val="none" w:sz="0" w:space="0" w:color="auto"/>
      </w:divBdr>
    </w:div>
    <w:div w:id="1202788886">
      <w:bodyDiv w:val="1"/>
      <w:marLeft w:val="0"/>
      <w:marRight w:val="0"/>
      <w:marTop w:val="0"/>
      <w:marBottom w:val="0"/>
      <w:divBdr>
        <w:top w:val="none" w:sz="0" w:space="0" w:color="auto"/>
        <w:left w:val="none" w:sz="0" w:space="0" w:color="auto"/>
        <w:bottom w:val="none" w:sz="0" w:space="0" w:color="auto"/>
        <w:right w:val="none" w:sz="0" w:space="0" w:color="auto"/>
      </w:divBdr>
    </w:div>
    <w:div w:id="1213274804">
      <w:bodyDiv w:val="1"/>
      <w:marLeft w:val="0"/>
      <w:marRight w:val="0"/>
      <w:marTop w:val="0"/>
      <w:marBottom w:val="0"/>
      <w:divBdr>
        <w:top w:val="none" w:sz="0" w:space="0" w:color="auto"/>
        <w:left w:val="none" w:sz="0" w:space="0" w:color="auto"/>
        <w:bottom w:val="none" w:sz="0" w:space="0" w:color="auto"/>
        <w:right w:val="none" w:sz="0" w:space="0" w:color="auto"/>
      </w:divBdr>
    </w:div>
    <w:div w:id="1220439944">
      <w:bodyDiv w:val="1"/>
      <w:marLeft w:val="0"/>
      <w:marRight w:val="0"/>
      <w:marTop w:val="0"/>
      <w:marBottom w:val="0"/>
      <w:divBdr>
        <w:top w:val="none" w:sz="0" w:space="0" w:color="auto"/>
        <w:left w:val="none" w:sz="0" w:space="0" w:color="auto"/>
        <w:bottom w:val="none" w:sz="0" w:space="0" w:color="auto"/>
        <w:right w:val="none" w:sz="0" w:space="0" w:color="auto"/>
      </w:divBdr>
    </w:div>
    <w:div w:id="1242178052">
      <w:bodyDiv w:val="1"/>
      <w:marLeft w:val="0"/>
      <w:marRight w:val="0"/>
      <w:marTop w:val="0"/>
      <w:marBottom w:val="0"/>
      <w:divBdr>
        <w:top w:val="none" w:sz="0" w:space="0" w:color="auto"/>
        <w:left w:val="none" w:sz="0" w:space="0" w:color="auto"/>
        <w:bottom w:val="none" w:sz="0" w:space="0" w:color="auto"/>
        <w:right w:val="none" w:sz="0" w:space="0" w:color="auto"/>
      </w:divBdr>
    </w:div>
    <w:div w:id="1290086028">
      <w:bodyDiv w:val="1"/>
      <w:marLeft w:val="0"/>
      <w:marRight w:val="0"/>
      <w:marTop w:val="0"/>
      <w:marBottom w:val="0"/>
      <w:divBdr>
        <w:top w:val="none" w:sz="0" w:space="0" w:color="auto"/>
        <w:left w:val="none" w:sz="0" w:space="0" w:color="auto"/>
        <w:bottom w:val="none" w:sz="0" w:space="0" w:color="auto"/>
        <w:right w:val="none" w:sz="0" w:space="0" w:color="auto"/>
      </w:divBdr>
    </w:div>
    <w:div w:id="1302618614">
      <w:bodyDiv w:val="1"/>
      <w:marLeft w:val="0"/>
      <w:marRight w:val="0"/>
      <w:marTop w:val="0"/>
      <w:marBottom w:val="0"/>
      <w:divBdr>
        <w:top w:val="none" w:sz="0" w:space="0" w:color="auto"/>
        <w:left w:val="none" w:sz="0" w:space="0" w:color="auto"/>
        <w:bottom w:val="none" w:sz="0" w:space="0" w:color="auto"/>
        <w:right w:val="none" w:sz="0" w:space="0" w:color="auto"/>
      </w:divBdr>
    </w:div>
    <w:div w:id="1504124189">
      <w:bodyDiv w:val="1"/>
      <w:marLeft w:val="0"/>
      <w:marRight w:val="0"/>
      <w:marTop w:val="0"/>
      <w:marBottom w:val="0"/>
      <w:divBdr>
        <w:top w:val="none" w:sz="0" w:space="0" w:color="auto"/>
        <w:left w:val="none" w:sz="0" w:space="0" w:color="auto"/>
        <w:bottom w:val="none" w:sz="0" w:space="0" w:color="auto"/>
        <w:right w:val="none" w:sz="0" w:space="0" w:color="auto"/>
      </w:divBdr>
    </w:div>
    <w:div w:id="1535270155">
      <w:bodyDiv w:val="1"/>
      <w:marLeft w:val="0"/>
      <w:marRight w:val="0"/>
      <w:marTop w:val="0"/>
      <w:marBottom w:val="0"/>
      <w:divBdr>
        <w:top w:val="none" w:sz="0" w:space="0" w:color="auto"/>
        <w:left w:val="none" w:sz="0" w:space="0" w:color="auto"/>
        <w:bottom w:val="none" w:sz="0" w:space="0" w:color="auto"/>
        <w:right w:val="none" w:sz="0" w:space="0" w:color="auto"/>
      </w:divBdr>
    </w:div>
    <w:div w:id="1672247941">
      <w:bodyDiv w:val="1"/>
      <w:marLeft w:val="0"/>
      <w:marRight w:val="0"/>
      <w:marTop w:val="0"/>
      <w:marBottom w:val="0"/>
      <w:divBdr>
        <w:top w:val="none" w:sz="0" w:space="0" w:color="auto"/>
        <w:left w:val="none" w:sz="0" w:space="0" w:color="auto"/>
        <w:bottom w:val="none" w:sz="0" w:space="0" w:color="auto"/>
        <w:right w:val="none" w:sz="0" w:space="0" w:color="auto"/>
      </w:divBdr>
    </w:div>
    <w:div w:id="1772702220">
      <w:bodyDiv w:val="1"/>
      <w:marLeft w:val="0"/>
      <w:marRight w:val="0"/>
      <w:marTop w:val="0"/>
      <w:marBottom w:val="0"/>
      <w:divBdr>
        <w:top w:val="none" w:sz="0" w:space="0" w:color="auto"/>
        <w:left w:val="none" w:sz="0" w:space="0" w:color="auto"/>
        <w:bottom w:val="none" w:sz="0" w:space="0" w:color="auto"/>
        <w:right w:val="none" w:sz="0" w:space="0" w:color="auto"/>
      </w:divBdr>
    </w:div>
    <w:div w:id="1843818253">
      <w:bodyDiv w:val="1"/>
      <w:marLeft w:val="0"/>
      <w:marRight w:val="0"/>
      <w:marTop w:val="0"/>
      <w:marBottom w:val="0"/>
      <w:divBdr>
        <w:top w:val="none" w:sz="0" w:space="0" w:color="auto"/>
        <w:left w:val="none" w:sz="0" w:space="0" w:color="auto"/>
        <w:bottom w:val="none" w:sz="0" w:space="0" w:color="auto"/>
        <w:right w:val="none" w:sz="0" w:space="0" w:color="auto"/>
      </w:divBdr>
    </w:div>
    <w:div w:id="1869022098">
      <w:bodyDiv w:val="1"/>
      <w:marLeft w:val="0"/>
      <w:marRight w:val="0"/>
      <w:marTop w:val="0"/>
      <w:marBottom w:val="0"/>
      <w:divBdr>
        <w:top w:val="none" w:sz="0" w:space="0" w:color="auto"/>
        <w:left w:val="none" w:sz="0" w:space="0" w:color="auto"/>
        <w:bottom w:val="none" w:sz="0" w:space="0" w:color="auto"/>
        <w:right w:val="none" w:sz="0" w:space="0" w:color="auto"/>
      </w:divBdr>
    </w:div>
    <w:div w:id="1896038138">
      <w:bodyDiv w:val="1"/>
      <w:marLeft w:val="0"/>
      <w:marRight w:val="0"/>
      <w:marTop w:val="0"/>
      <w:marBottom w:val="0"/>
      <w:divBdr>
        <w:top w:val="none" w:sz="0" w:space="0" w:color="auto"/>
        <w:left w:val="none" w:sz="0" w:space="0" w:color="auto"/>
        <w:bottom w:val="none" w:sz="0" w:space="0" w:color="auto"/>
        <w:right w:val="none" w:sz="0" w:space="0" w:color="auto"/>
      </w:divBdr>
    </w:div>
    <w:div w:id="2088380050">
      <w:bodyDiv w:val="1"/>
      <w:marLeft w:val="0"/>
      <w:marRight w:val="0"/>
      <w:marTop w:val="0"/>
      <w:marBottom w:val="0"/>
      <w:divBdr>
        <w:top w:val="none" w:sz="0" w:space="0" w:color="auto"/>
        <w:left w:val="none" w:sz="0" w:space="0" w:color="auto"/>
        <w:bottom w:val="none" w:sz="0" w:space="0" w:color="auto"/>
        <w:right w:val="none" w:sz="0" w:space="0" w:color="auto"/>
      </w:divBdr>
    </w:div>
    <w:div w:id="210772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biodiversitycreditalliance.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microsoft.com/office/2018/08/relationships/commentsExtensible" Target="commentsExtensible.xml"/><Relationship Id="rId10" Type="http://schemas.microsoft.com/office/2007/relationships/hdphoto" Target="media/hdphoto1.wdp"/><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2C048-0B99-4902-90DE-0B51D4299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4376</Words>
  <Characters>24072</Characters>
  <Application>Microsoft Office Word</Application>
  <DocSecurity>0</DocSecurity>
  <Lines>200</Lines>
  <Paragraphs>56</Paragraphs>
  <ScaleCrop>false</ScaleCrop>
  <HeadingPairs>
    <vt:vector size="8" baseType="variant">
      <vt:variant>
        <vt:lpstr>Titre</vt:lpstr>
      </vt:variant>
      <vt:variant>
        <vt:i4>1</vt:i4>
      </vt:variant>
      <vt:variant>
        <vt:lpstr>Title</vt:lpstr>
      </vt:variant>
      <vt:variant>
        <vt:i4>1</vt:i4>
      </vt:variant>
      <vt:variant>
        <vt:lpstr>タイトル</vt:lpstr>
      </vt:variant>
      <vt:variant>
        <vt:i4>1</vt:i4>
      </vt:variant>
      <vt:variant>
        <vt:lpstr>Titel</vt:lpstr>
      </vt:variant>
      <vt:variant>
        <vt:i4>1</vt:i4>
      </vt:variant>
    </vt:vector>
  </HeadingPairs>
  <TitlesOfParts>
    <vt:vector size="4" baseType="lpstr">
      <vt:lpstr/>
      <vt:lpstr/>
      <vt:lpstr/>
      <vt:lpstr/>
    </vt:vector>
  </TitlesOfParts>
  <Company/>
  <LinksUpToDate>false</LinksUpToDate>
  <CharactersWithSpaces>28392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 Dupain</dc:creator>
  <cp:keywords/>
  <dc:description/>
  <cp:lastModifiedBy>Nicky Kingunia Ineet Kingunia</cp:lastModifiedBy>
  <cp:revision>2</cp:revision>
  <cp:lastPrinted>2025-06-16T08:10:00Z</cp:lastPrinted>
  <dcterms:created xsi:type="dcterms:W3CDTF">2025-06-23T14:02:00Z</dcterms:created>
  <dcterms:modified xsi:type="dcterms:W3CDTF">2025-06-23T14:02:00Z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dc1db8-2f64-468c-a02a-c7d04ea19826_Enabled">
    <vt:lpwstr>true</vt:lpwstr>
  </property>
  <property fmtid="{D5CDD505-2E9C-101B-9397-08002B2CF9AE}" pid="3" name="MSIP_Label_dddc1db8-2f64-468c-a02a-c7d04ea19826_SetDate">
    <vt:lpwstr>2025-05-05T09:26:56Z</vt:lpwstr>
  </property>
  <property fmtid="{D5CDD505-2E9C-101B-9397-08002B2CF9AE}" pid="4" name="MSIP_Label_dddc1db8-2f64-468c-a02a-c7d04ea19826_Method">
    <vt:lpwstr>Privileged</vt:lpwstr>
  </property>
  <property fmtid="{D5CDD505-2E9C-101B-9397-08002B2CF9AE}" pid="5" name="MSIP_Label_dddc1db8-2f64-468c-a02a-c7d04ea19826_Name">
    <vt:lpwstr>Non classifié - Niet geclassificeerd</vt:lpwstr>
  </property>
  <property fmtid="{D5CDD505-2E9C-101B-9397-08002B2CF9AE}" pid="6" name="MSIP_Label_dddc1db8-2f64-468c-a02a-c7d04ea19826_SiteId">
    <vt:lpwstr>80153b30-e434-429b-b41c-0d47f9deec42</vt:lpwstr>
  </property>
  <property fmtid="{D5CDD505-2E9C-101B-9397-08002B2CF9AE}" pid="7" name="MSIP_Label_dddc1db8-2f64-468c-a02a-c7d04ea19826_ActionId">
    <vt:lpwstr>fc6e1aa9-9b29-4849-b165-1f68ea7ab574</vt:lpwstr>
  </property>
  <property fmtid="{D5CDD505-2E9C-101B-9397-08002B2CF9AE}" pid="8" name="MSIP_Label_dddc1db8-2f64-468c-a02a-c7d04ea19826_ContentBits">
    <vt:lpwstr>0</vt:lpwstr>
  </property>
  <property fmtid="{D5CDD505-2E9C-101B-9397-08002B2CF9AE}" pid="9" name="MSIP_Label_dddc1db8-2f64-468c-a02a-c7d04ea19826_Tag">
    <vt:lpwstr>10, 0, 1, 1</vt:lpwstr>
  </property>
</Properties>
</file>